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E90" w:rsidRDefault="00201E90" w:rsidP="009C29B8">
      <w:pPr>
        <w:spacing w:before="300" w:after="150" w:line="240" w:lineRule="auto"/>
        <w:outlineLvl w:val="0"/>
        <w:rPr>
          <w:rFonts w:ascii="Roboto" w:eastAsia="Times New Roman" w:hAnsi="Roboto" w:cs="Helvetica"/>
          <w:b/>
          <w:bCs/>
          <w:color w:val="FFFFFF"/>
          <w:sz w:val="16"/>
          <w:szCs w:val="16"/>
          <w:lang w:eastAsia="fr-FR"/>
        </w:rPr>
      </w:pPr>
      <w:bookmarkStart w:id="0" w:name="_GoBack"/>
      <w:bookmarkEnd w:id="0"/>
      <w:r w:rsidRPr="00201E90">
        <w:rPr>
          <w:rFonts w:ascii="inherit" w:eastAsia="Times New Roman" w:hAnsi="inherit" w:cs="Helvetica"/>
          <w:color w:val="3C3D3D"/>
          <w:kern w:val="36"/>
          <w:sz w:val="54"/>
          <w:szCs w:val="54"/>
          <w:lang w:eastAsia="fr-FR"/>
        </w:rPr>
        <w:t>Le tir en salle</w:t>
      </w:r>
      <w:r w:rsidRPr="00201E90">
        <w:rPr>
          <w:rFonts w:ascii="Roboto" w:eastAsia="Times New Roman" w:hAnsi="Roboto" w:cs="Helvetica"/>
          <w:b/>
          <w:bCs/>
          <w:color w:val="FFFFFF"/>
          <w:sz w:val="16"/>
          <w:szCs w:val="16"/>
          <w:lang w:eastAsia="fr-FR"/>
        </w:rPr>
        <w:t>rtager</w:t>
      </w:r>
    </w:p>
    <w:p w:rsidR="00644EFA" w:rsidRPr="00201E90" w:rsidRDefault="00644EFA" w:rsidP="009C29B8">
      <w:pPr>
        <w:spacing w:before="300" w:after="150" w:line="240" w:lineRule="auto"/>
        <w:outlineLvl w:val="0"/>
        <w:rPr>
          <w:rFonts w:ascii="inherit" w:eastAsia="Times New Roman" w:hAnsi="inherit" w:cs="Helvetica"/>
          <w:color w:val="3C3D3D"/>
          <w:kern w:val="36"/>
          <w:sz w:val="54"/>
          <w:szCs w:val="54"/>
          <w:lang w:eastAsia="fr-FR"/>
        </w:rPr>
      </w:pPr>
    </w:p>
    <w:p w:rsidR="00201E90" w:rsidRPr="00201E90" w:rsidRDefault="00201E90" w:rsidP="00201E90">
      <w:pPr>
        <w:spacing w:after="0" w:line="240" w:lineRule="auto"/>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drawing>
          <wp:inline distT="0" distB="0" distL="0" distR="0">
            <wp:extent cx="5647372" cy="3689350"/>
            <wp:effectExtent l="0" t="0" r="0" b="6350"/>
            <wp:docPr id="3" name="Image 3" descr="https://www.ffta.fr/sites/ffta/files/styles/image-texte-vertical/public/field/image/22022015-img_0401_0.jpg?itok=MEpylx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fta.fr/sites/ffta/files/styles/image-texte-vertical/public/field/image/22022015-img_0401_0.jpg?itok=MEpylx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72734" cy="3705919"/>
                    </a:xfrm>
                    <a:prstGeom prst="rect">
                      <a:avLst/>
                    </a:prstGeom>
                    <a:noFill/>
                    <a:ln>
                      <a:noFill/>
                    </a:ln>
                  </pic:spPr>
                </pic:pic>
              </a:graphicData>
            </a:graphic>
          </wp:inline>
        </w:drawing>
      </w:r>
    </w:p>
    <w:p w:rsidR="009C29B8" w:rsidRDefault="009C29B8" w:rsidP="00201E90">
      <w:pPr>
        <w:spacing w:after="0" w:line="240" w:lineRule="auto"/>
        <w:rPr>
          <w:rFonts w:ascii="Roboto" w:eastAsia="Times New Roman" w:hAnsi="Roboto" w:cs="Helvetica"/>
          <w:color w:val="3C3D3D"/>
          <w:sz w:val="21"/>
          <w:szCs w:val="21"/>
          <w:lang w:eastAsia="fr-FR"/>
        </w:rPr>
      </w:pPr>
    </w:p>
    <w:p w:rsidR="00201E90" w:rsidRPr="00201E90" w:rsidRDefault="00201E90" w:rsidP="009C29B8">
      <w:pPr>
        <w:spacing w:after="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Pratiqué généralement entre le mois de septembre et le mois de mars de l'année suivante, le tir en salle se déroule à la distance de 18 mètres. </w:t>
      </w:r>
    </w:p>
    <w:p w:rsidR="00201E90" w:rsidRPr="00201E90" w:rsidRDefault="00201E90" w:rsidP="009C29B8">
      <w:pPr>
        <w:spacing w:before="300" w:after="150" w:line="240" w:lineRule="auto"/>
        <w:jc w:val="both"/>
        <w:outlineLvl w:val="2"/>
        <w:rPr>
          <w:rFonts w:ascii="Times New Roman" w:eastAsia="Times New Roman" w:hAnsi="Times New Roman" w:cs="Times New Roman"/>
          <w:b/>
          <w:color w:val="3C3D3D"/>
          <w:sz w:val="28"/>
          <w:szCs w:val="28"/>
          <w:lang w:eastAsia="fr-FR"/>
        </w:rPr>
      </w:pPr>
      <w:r w:rsidRPr="009C29B8">
        <w:rPr>
          <w:rFonts w:ascii="Times New Roman" w:eastAsia="Times New Roman" w:hAnsi="Times New Roman" w:cs="Times New Roman"/>
          <w:b/>
          <w:color w:val="3C3D3D"/>
          <w:sz w:val="28"/>
          <w:szCs w:val="28"/>
          <w:lang w:eastAsia="fr-FR"/>
        </w:rPr>
        <w:t>Les basiques de la discipline</w:t>
      </w:r>
    </w:p>
    <w:p w:rsidR="00201E90" w:rsidRPr="00201E90" w:rsidRDefault="00201E90" w:rsidP="009C29B8">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Lorsque vous êtes un nouveau pratiquant et licencié dans un club de tir à l'arc, vos premières flèches seront probablement tirées en salle. Si certains clubs adaptent les distances en fonction de votre niveau (10 mètres, 15 mètres par exemple), sachez que </w:t>
      </w:r>
      <w:r w:rsidRPr="009C29B8">
        <w:rPr>
          <w:rFonts w:ascii="Times New Roman" w:eastAsia="Times New Roman" w:hAnsi="Times New Roman" w:cs="Times New Roman"/>
          <w:bCs/>
          <w:color w:val="3C3D3D"/>
          <w:sz w:val="28"/>
          <w:szCs w:val="28"/>
          <w:lang w:eastAsia="fr-FR"/>
        </w:rPr>
        <w:t>la distance officielle est de 18 mètres</w:t>
      </w:r>
      <w:r w:rsidRPr="00201E90">
        <w:rPr>
          <w:rFonts w:ascii="Times New Roman" w:eastAsia="Times New Roman" w:hAnsi="Times New Roman" w:cs="Times New Roman"/>
          <w:color w:val="3C3D3D"/>
          <w:sz w:val="28"/>
          <w:szCs w:val="28"/>
          <w:lang w:eastAsia="fr-FR"/>
        </w:rPr>
        <w:t xml:space="preserve">.  </w:t>
      </w:r>
    </w:p>
    <w:p w:rsidR="00201E90" w:rsidRPr="00201E90" w:rsidRDefault="00201E90" w:rsidP="009C29B8">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En fonction de votre niveau, la taille du blason (de la cible) pourra être adaptée mais la taille officielle en compétition est de 60 cm pour les catégories benjamins et minimes et de 40 cm pour les catégories cadets, juniors et adultes.  </w:t>
      </w:r>
    </w:p>
    <w:p w:rsidR="00201E90" w:rsidRPr="00201E90" w:rsidRDefault="00201E90" w:rsidP="009C29B8">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On trouve deux types de blasons : </w:t>
      </w:r>
      <w:r w:rsidRPr="009C29B8">
        <w:rPr>
          <w:rFonts w:ascii="Times New Roman" w:eastAsia="Times New Roman" w:hAnsi="Times New Roman" w:cs="Times New Roman"/>
          <w:bCs/>
          <w:color w:val="3C3D3D"/>
          <w:sz w:val="28"/>
          <w:szCs w:val="28"/>
          <w:lang w:eastAsia="fr-FR"/>
        </w:rPr>
        <w:t>le blason de 40 cm</w:t>
      </w:r>
      <w:r w:rsidRPr="00201E90">
        <w:rPr>
          <w:rFonts w:ascii="Times New Roman" w:eastAsia="Times New Roman" w:hAnsi="Times New Roman" w:cs="Times New Roman"/>
          <w:color w:val="3C3D3D"/>
          <w:sz w:val="28"/>
          <w:szCs w:val="28"/>
          <w:lang w:eastAsia="fr-FR"/>
        </w:rPr>
        <w:t xml:space="preserve"> qui comporte des zones marquantes de 1 à 10 points et </w:t>
      </w:r>
      <w:r w:rsidRPr="009C29B8">
        <w:rPr>
          <w:rFonts w:ascii="Times New Roman" w:eastAsia="Times New Roman" w:hAnsi="Times New Roman" w:cs="Times New Roman"/>
          <w:bCs/>
          <w:color w:val="3C3D3D"/>
          <w:sz w:val="28"/>
          <w:szCs w:val="28"/>
          <w:lang w:eastAsia="fr-FR"/>
        </w:rPr>
        <w:t>le blason trispots</w:t>
      </w:r>
      <w:r w:rsidRPr="00201E90">
        <w:rPr>
          <w:rFonts w:ascii="Times New Roman" w:eastAsia="Times New Roman" w:hAnsi="Times New Roman" w:cs="Times New Roman"/>
          <w:color w:val="3C3D3D"/>
          <w:sz w:val="28"/>
          <w:szCs w:val="28"/>
          <w:lang w:eastAsia="fr-FR"/>
        </w:rPr>
        <w:t xml:space="preserve"> qui ne comporte que des zones marquantes de 6 à 10 points. Par définition, un blason trispots est une carte verticale qui comporte 3 cibles de 20 cm chacune, placées l'une au-dessus de l'autre. L'archer doit tirer une flèche dans chaque spot. En compétition, l'organisateur propose ces deux types de blasons pour l'arc classique alors que ce </w:t>
      </w:r>
      <w:r w:rsidRPr="00201E90">
        <w:rPr>
          <w:rFonts w:ascii="Times New Roman" w:eastAsia="Times New Roman" w:hAnsi="Times New Roman" w:cs="Times New Roman"/>
          <w:color w:val="3C3D3D"/>
          <w:sz w:val="28"/>
          <w:szCs w:val="28"/>
          <w:lang w:eastAsia="fr-FR"/>
        </w:rPr>
        <w:lastRenderedPageBreak/>
        <w:t xml:space="preserve">dernier est obligatoire en arc à poulies. Au championnat de France, tous les archers tirent sur des blasons trispots. </w:t>
      </w:r>
    </w:p>
    <w:p w:rsidR="00201E90" w:rsidRPr="00201E90" w:rsidRDefault="00201E90" w:rsidP="009C29B8">
      <w:pPr>
        <w:spacing w:after="0" w:line="240" w:lineRule="auto"/>
        <w:jc w:val="both"/>
        <w:rPr>
          <w:rFonts w:ascii="Roboto" w:eastAsia="Times New Roman" w:hAnsi="Roboto" w:cs="Helvetica"/>
          <w:color w:val="3C3D3D"/>
          <w:sz w:val="21"/>
          <w:szCs w:val="21"/>
          <w:lang w:eastAsia="fr-FR"/>
        </w:rPr>
      </w:pPr>
    </w:p>
    <w:p w:rsidR="00201E90" w:rsidRPr="00201E90" w:rsidRDefault="00201E90" w:rsidP="009C29B8">
      <w:pPr>
        <w:spacing w:after="0" w:line="240" w:lineRule="auto"/>
        <w:jc w:val="both"/>
        <w:rPr>
          <w:rFonts w:ascii="Roboto" w:eastAsia="Times New Roman" w:hAnsi="Roboto" w:cs="Helvetica"/>
          <w:color w:val="FFFFFF"/>
          <w:sz w:val="21"/>
          <w:szCs w:val="21"/>
          <w:lang w:eastAsia="fr-FR"/>
        </w:rPr>
      </w:pPr>
      <w:r w:rsidRPr="00201E90">
        <w:rPr>
          <w:rFonts w:ascii="Roboto" w:eastAsia="Times New Roman" w:hAnsi="Roboto" w:cs="Helvetica"/>
          <w:color w:val="FFFFFF"/>
          <w:sz w:val="21"/>
          <w:szCs w:val="21"/>
          <w:lang w:eastAsia="fr-FR"/>
        </w:rPr>
        <w:t xml:space="preserve">Exemple de blasons trispots. Les archers ont tiré une flèche dans chaque spot. </w:t>
      </w:r>
    </w:p>
    <w:p w:rsidR="00201E90" w:rsidRPr="00201E90" w:rsidRDefault="00201E90" w:rsidP="009C29B8">
      <w:pPr>
        <w:spacing w:after="0" w:line="240" w:lineRule="auto"/>
        <w:jc w:val="both"/>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drawing>
          <wp:inline distT="0" distB="0" distL="0" distR="0">
            <wp:extent cx="2671763" cy="1781175"/>
            <wp:effectExtent l="0" t="0" r="0" b="0"/>
            <wp:docPr id="1" name="Image 1" descr="https://www.ffta.fr/sites/ffta/files/styles/image-content/public/field/image/21022015-img_9940.jpg?itok=0mYfO8-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ffta.fr/sites/ffta/files/styles/image-content/public/field/image/21022015-img_9940.jpg?itok=0mYfO8-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6323" cy="1784215"/>
                    </a:xfrm>
                    <a:prstGeom prst="rect">
                      <a:avLst/>
                    </a:prstGeom>
                    <a:noFill/>
                    <a:ln>
                      <a:noFill/>
                    </a:ln>
                  </pic:spPr>
                </pic:pic>
              </a:graphicData>
            </a:graphic>
          </wp:inline>
        </w:drawing>
      </w:r>
      <w:r w:rsidR="009C29B8" w:rsidRPr="00201E90">
        <w:rPr>
          <w:rFonts w:ascii="Roboto" w:eastAsia="Times New Roman" w:hAnsi="Roboto" w:cs="Helvetica"/>
          <w:noProof/>
          <w:color w:val="3C3D3D"/>
          <w:sz w:val="21"/>
          <w:szCs w:val="21"/>
          <w:lang w:eastAsia="fr-FR"/>
        </w:rPr>
        <w:drawing>
          <wp:inline distT="0" distB="0" distL="0" distR="0" wp14:anchorId="64A52D64" wp14:editId="2FCB3E3B">
            <wp:extent cx="2685732" cy="1790488"/>
            <wp:effectExtent l="0" t="0" r="635" b="635"/>
            <wp:docPr id="2" name="Image 2" descr="https://www.ffta.fr/sites/ffta/files/styles/image-content/public/field/image/25012015-img_7548.jpg?itok=-mthHF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fta.fr/sites/ffta/files/styles/image-content/public/field/image/25012015-img_7548.jpg?itok=-mthHFe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2377" cy="1801585"/>
                    </a:xfrm>
                    <a:prstGeom prst="rect">
                      <a:avLst/>
                    </a:prstGeom>
                    <a:noFill/>
                    <a:ln>
                      <a:noFill/>
                    </a:ln>
                  </pic:spPr>
                </pic:pic>
              </a:graphicData>
            </a:graphic>
          </wp:inline>
        </w:drawing>
      </w:r>
    </w:p>
    <w:p w:rsidR="00201E90" w:rsidRPr="00201E90" w:rsidRDefault="00201E90" w:rsidP="009C29B8">
      <w:pPr>
        <w:spacing w:after="0" w:line="240" w:lineRule="auto"/>
        <w:jc w:val="both"/>
        <w:rPr>
          <w:rFonts w:ascii="Roboto" w:eastAsia="Times New Roman" w:hAnsi="Roboto" w:cs="Helvetica"/>
          <w:color w:val="FFFFFF"/>
          <w:sz w:val="21"/>
          <w:szCs w:val="21"/>
          <w:lang w:eastAsia="fr-FR"/>
        </w:rPr>
      </w:pPr>
      <w:r w:rsidRPr="00201E90">
        <w:rPr>
          <w:rFonts w:ascii="Roboto" w:eastAsia="Times New Roman" w:hAnsi="Roboto" w:cs="Helvetica"/>
          <w:color w:val="FFFFFF"/>
          <w:sz w:val="21"/>
          <w:szCs w:val="21"/>
          <w:lang w:eastAsia="fr-FR"/>
        </w:rPr>
        <w:t xml:space="preserve">En arc à poulies, le tir en salle se déroule toujours sur un blason trispots. </w:t>
      </w:r>
    </w:p>
    <w:p w:rsidR="00201E90" w:rsidRPr="00201E90" w:rsidRDefault="00201E90" w:rsidP="009C29B8">
      <w:pPr>
        <w:spacing w:before="300" w:after="150" w:line="240" w:lineRule="auto"/>
        <w:jc w:val="both"/>
        <w:outlineLvl w:val="2"/>
        <w:rPr>
          <w:rFonts w:ascii="Times New Roman" w:eastAsia="Times New Roman" w:hAnsi="Times New Roman" w:cs="Times New Roman"/>
          <w:b/>
          <w:color w:val="3C3D3D"/>
          <w:sz w:val="28"/>
          <w:szCs w:val="28"/>
          <w:lang w:eastAsia="fr-FR"/>
        </w:rPr>
      </w:pPr>
      <w:r w:rsidRPr="009C29B8">
        <w:rPr>
          <w:rFonts w:ascii="Times New Roman" w:eastAsia="Times New Roman" w:hAnsi="Times New Roman" w:cs="Times New Roman"/>
          <w:b/>
          <w:color w:val="3C3D3D"/>
          <w:sz w:val="28"/>
          <w:szCs w:val="28"/>
          <w:lang w:eastAsia="fr-FR"/>
        </w:rPr>
        <w:t>Déroulement d'une compétition de tir en salle</w:t>
      </w:r>
    </w:p>
    <w:p w:rsidR="00201E90" w:rsidRPr="00201E90" w:rsidRDefault="00201E90" w:rsidP="009C29B8">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Lors d'une compétition de tir en salle, les archers tirent 20 volées de 3 flèches chacune. Soit 60 flèches comptées. Un échauffement à la distance est prévu avant le début des tirs.  </w:t>
      </w:r>
    </w:p>
    <w:p w:rsidR="00201E90" w:rsidRPr="00201E90" w:rsidRDefault="00201E90" w:rsidP="009C29B8">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Une pause est observée à la fin de la 10ème volée puis le tir reprend pour 10 volées supplémentaires.  </w:t>
      </w:r>
    </w:p>
    <w:p w:rsidR="00201E90" w:rsidRPr="00201E90" w:rsidRDefault="00201E90" w:rsidP="009C29B8">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 score maximal est de 600 points.  </w:t>
      </w:r>
    </w:p>
    <w:p w:rsidR="00201E90" w:rsidRPr="00201E90" w:rsidRDefault="00201E90" w:rsidP="009C29B8">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En arc classique et en arc nu, la surface 10 points compte intégralement. En arc à poulies, seule la zone intérieure du 10 compte effectivement 10 points. Elle est notée X.  </w:t>
      </w:r>
    </w:p>
    <w:p w:rsidR="00201E90" w:rsidRPr="00201E90" w:rsidRDefault="00201E90" w:rsidP="009C29B8">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Lorsque cela est indiqué sur le mandat de la compétition, voire au championnat de France, une compétition de tir en salle peut comporter des </w:t>
      </w:r>
      <w:r w:rsidRPr="009C29B8">
        <w:rPr>
          <w:rFonts w:ascii="Times New Roman" w:eastAsia="Times New Roman" w:hAnsi="Times New Roman" w:cs="Times New Roman"/>
          <w:b/>
          <w:bCs/>
          <w:color w:val="3C3D3D"/>
          <w:sz w:val="28"/>
          <w:szCs w:val="28"/>
          <w:lang w:eastAsia="fr-FR"/>
        </w:rPr>
        <w:t>phases finales</w:t>
      </w:r>
      <w:r w:rsidRPr="00201E90">
        <w:rPr>
          <w:rFonts w:ascii="Times New Roman" w:eastAsia="Times New Roman" w:hAnsi="Times New Roman" w:cs="Times New Roman"/>
          <w:color w:val="3C3D3D"/>
          <w:sz w:val="28"/>
          <w:szCs w:val="28"/>
          <w:lang w:eastAsia="fr-FR"/>
        </w:rPr>
        <w:t xml:space="preserve">. Le </w:t>
      </w:r>
      <w:r w:rsidR="009C29B8" w:rsidRPr="00201E90">
        <w:rPr>
          <w:rFonts w:ascii="Times New Roman" w:eastAsia="Times New Roman" w:hAnsi="Times New Roman" w:cs="Times New Roman"/>
          <w:color w:val="3C3D3D"/>
          <w:sz w:val="28"/>
          <w:szCs w:val="28"/>
          <w:lang w:eastAsia="fr-FR"/>
        </w:rPr>
        <w:t>règlement</w:t>
      </w:r>
      <w:r w:rsidRPr="00201E90">
        <w:rPr>
          <w:rFonts w:ascii="Times New Roman" w:eastAsia="Times New Roman" w:hAnsi="Times New Roman" w:cs="Times New Roman"/>
          <w:color w:val="3C3D3D"/>
          <w:sz w:val="28"/>
          <w:szCs w:val="28"/>
          <w:lang w:eastAsia="fr-FR"/>
        </w:rPr>
        <w:t xml:space="preserve"> est simple : après les qualifications, les archers sont classés en fonction du total de leurs points. Le premier archer classé rencontre le dernier classé (au "</w:t>
      </w:r>
      <w:r w:rsidR="009C29B8" w:rsidRPr="00201E90">
        <w:rPr>
          <w:rFonts w:ascii="Times New Roman" w:eastAsia="Times New Roman" w:hAnsi="Times New Roman" w:cs="Times New Roman"/>
          <w:color w:val="3C3D3D"/>
          <w:sz w:val="28"/>
          <w:szCs w:val="28"/>
          <w:lang w:eastAsia="fr-FR"/>
        </w:rPr>
        <w:t>Cut</w:t>
      </w:r>
      <w:r w:rsidRPr="00201E90">
        <w:rPr>
          <w:rFonts w:ascii="Times New Roman" w:eastAsia="Times New Roman" w:hAnsi="Times New Roman" w:cs="Times New Roman"/>
          <w:color w:val="3C3D3D"/>
          <w:sz w:val="28"/>
          <w:szCs w:val="28"/>
          <w:lang w:eastAsia="fr-FR"/>
        </w:rPr>
        <w:t>", c'est-à-dire en-</w:t>
      </w:r>
      <w:r w:rsidR="009C29B8" w:rsidRPr="00201E90">
        <w:rPr>
          <w:rFonts w:ascii="Times New Roman" w:eastAsia="Times New Roman" w:hAnsi="Times New Roman" w:cs="Times New Roman"/>
          <w:color w:val="3C3D3D"/>
          <w:sz w:val="28"/>
          <w:szCs w:val="28"/>
          <w:lang w:eastAsia="fr-FR"/>
        </w:rPr>
        <w:t>deçà</w:t>
      </w:r>
      <w:r w:rsidRPr="00201E90">
        <w:rPr>
          <w:rFonts w:ascii="Times New Roman" w:eastAsia="Times New Roman" w:hAnsi="Times New Roman" w:cs="Times New Roman"/>
          <w:color w:val="3C3D3D"/>
          <w:sz w:val="28"/>
          <w:szCs w:val="28"/>
          <w:lang w:eastAsia="fr-FR"/>
        </w:rPr>
        <w:t xml:space="preserve"> d'un seuil préalablement indiqué) et ainsi de suite. Les archers se rencontrent en duel et le meilleur à l'issue du match remporte le duel. Le perdant est éliminé de la compétition.  </w:t>
      </w:r>
    </w:p>
    <w:p w:rsidR="00201E90" w:rsidRPr="00201E90" w:rsidRDefault="00201E90" w:rsidP="009C29B8">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Enfin, si le mandat de la compétition le prévoit, une compétition de tir en salle peut également se dérouler par équipes. </w:t>
      </w:r>
    </w:p>
    <w:p w:rsidR="009C29B8" w:rsidRDefault="009C29B8">
      <w:pPr>
        <w:rPr>
          <w:rFonts w:ascii="inherit" w:eastAsia="Times New Roman" w:hAnsi="inherit" w:cs="Helvetica"/>
          <w:color w:val="3C3D3D"/>
          <w:kern w:val="36"/>
          <w:sz w:val="54"/>
          <w:szCs w:val="54"/>
          <w:lang w:eastAsia="fr-FR"/>
        </w:rPr>
      </w:pPr>
      <w:r>
        <w:rPr>
          <w:rFonts w:ascii="inherit" w:eastAsia="Times New Roman" w:hAnsi="inherit" w:cs="Helvetica"/>
          <w:color w:val="3C3D3D"/>
          <w:kern w:val="36"/>
          <w:sz w:val="54"/>
          <w:szCs w:val="54"/>
          <w:lang w:eastAsia="fr-FR"/>
        </w:rPr>
        <w:br w:type="page"/>
      </w:r>
    </w:p>
    <w:p w:rsidR="00201E90" w:rsidRDefault="00201E90" w:rsidP="00201E90">
      <w:pPr>
        <w:spacing w:before="300" w:after="150" w:line="240" w:lineRule="auto"/>
        <w:outlineLvl w:val="0"/>
        <w:rPr>
          <w:rFonts w:ascii="inherit" w:eastAsia="Times New Roman" w:hAnsi="inherit" w:cs="Helvetica"/>
          <w:color w:val="3C3D3D"/>
          <w:kern w:val="36"/>
          <w:sz w:val="54"/>
          <w:szCs w:val="54"/>
          <w:lang w:eastAsia="fr-FR"/>
        </w:rPr>
      </w:pPr>
      <w:r w:rsidRPr="00201E90">
        <w:rPr>
          <w:rFonts w:ascii="inherit" w:eastAsia="Times New Roman" w:hAnsi="inherit" w:cs="Helvetica"/>
          <w:color w:val="3C3D3D"/>
          <w:kern w:val="36"/>
          <w:sz w:val="54"/>
          <w:szCs w:val="54"/>
          <w:lang w:eastAsia="fr-FR"/>
        </w:rPr>
        <w:lastRenderedPageBreak/>
        <w:t>Le tir en campagne</w:t>
      </w:r>
    </w:p>
    <w:p w:rsidR="00644EFA" w:rsidRPr="00201E90" w:rsidRDefault="00644EFA" w:rsidP="00201E90">
      <w:pPr>
        <w:spacing w:before="300" w:after="150" w:line="240" w:lineRule="auto"/>
        <w:outlineLvl w:val="0"/>
        <w:rPr>
          <w:rFonts w:ascii="inherit" w:eastAsia="Times New Roman" w:hAnsi="inherit" w:cs="Helvetica"/>
          <w:color w:val="3C3D3D"/>
          <w:kern w:val="36"/>
          <w:sz w:val="54"/>
          <w:szCs w:val="54"/>
          <w:lang w:eastAsia="fr-FR"/>
        </w:rPr>
      </w:pPr>
    </w:p>
    <w:p w:rsidR="009C29B8" w:rsidRDefault="00201E90" w:rsidP="00201E90">
      <w:pPr>
        <w:spacing w:after="0" w:line="240" w:lineRule="auto"/>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drawing>
          <wp:inline distT="0" distB="0" distL="0" distR="0">
            <wp:extent cx="5848350" cy="4000500"/>
            <wp:effectExtent l="0" t="0" r="0" b="0"/>
            <wp:docPr id="5" name="Image 5" descr="https://www.ffta.fr/sites/ffta/files/styles/image-texte-vertical/public/field/image/img_7953_0.jpg?itok=tMFkme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ffta.fr/sites/ffta/files/styles/image-texte-vertical/public/field/image/img_7953_0.jpg?itok=tMFkmep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4000500"/>
                    </a:xfrm>
                    <a:prstGeom prst="rect">
                      <a:avLst/>
                    </a:prstGeom>
                    <a:noFill/>
                    <a:ln>
                      <a:noFill/>
                    </a:ln>
                  </pic:spPr>
                </pic:pic>
              </a:graphicData>
            </a:graphic>
          </wp:inline>
        </w:drawing>
      </w:r>
    </w:p>
    <w:p w:rsidR="009C29B8" w:rsidRDefault="009C29B8" w:rsidP="00201E90">
      <w:pPr>
        <w:spacing w:after="0" w:line="240" w:lineRule="auto"/>
        <w:rPr>
          <w:rFonts w:ascii="Roboto" w:eastAsia="Times New Roman" w:hAnsi="Roboto" w:cs="Helvetica"/>
          <w:color w:val="3C3D3D"/>
          <w:sz w:val="21"/>
          <w:szCs w:val="21"/>
          <w:lang w:eastAsia="fr-FR"/>
        </w:rPr>
      </w:pPr>
    </w:p>
    <w:p w:rsidR="00201E90" w:rsidRPr="00201E90" w:rsidRDefault="00201E90" w:rsidP="00E418D5">
      <w:pPr>
        <w:spacing w:after="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 tir en campagne est une discipline de parcours qui se déroule sur un parcours multi-cibles (souvent comparé à un terrain de golf dans son fonctionnement) sur tous types de terrain, y compris des champs, bois et forêts... </w:t>
      </w:r>
    </w:p>
    <w:p w:rsidR="00201E90" w:rsidRPr="00201E90" w:rsidRDefault="00201E90" w:rsidP="00E418D5">
      <w:pPr>
        <w:spacing w:before="300" w:after="150" w:line="240" w:lineRule="auto"/>
        <w:jc w:val="both"/>
        <w:outlineLvl w:val="2"/>
        <w:rPr>
          <w:rFonts w:ascii="Times New Roman" w:eastAsia="Times New Roman" w:hAnsi="Times New Roman" w:cs="Times New Roman"/>
          <w:b/>
          <w:color w:val="3C3D3D"/>
          <w:sz w:val="28"/>
          <w:szCs w:val="28"/>
          <w:lang w:eastAsia="fr-FR"/>
        </w:rPr>
      </w:pPr>
      <w:r w:rsidRPr="009C29B8">
        <w:rPr>
          <w:rFonts w:ascii="Times New Roman" w:eastAsia="Times New Roman" w:hAnsi="Times New Roman" w:cs="Times New Roman"/>
          <w:b/>
          <w:color w:val="3C3D3D"/>
          <w:sz w:val="28"/>
          <w:szCs w:val="28"/>
          <w:lang w:eastAsia="fr-FR"/>
        </w:rPr>
        <w:t>Les basiques de la discipline</w:t>
      </w:r>
    </w:p>
    <w:p w:rsidR="00201E90" w:rsidRPr="00201E90" w:rsidRDefault="00201E90" w:rsidP="00E418D5">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Les compétitions accueillent trois styles d'arc : arc classique, arc à poulies, arc nu (barebow) et longbow (en France uniquement). Le tir en campagne peut se dérouler sur terrain plat, mais comprend parfois des tirs en montée et en descente et des pentes transversales, des cibles à distance inconnues et les archers sont au défi de la lumière, de l'obscurité et de l'ombre. Ces aspects supplémentaires nécessitent des compétences qui s'acquièrent avec l'expérience. D'ailleurs, certains parcours sont réputés pour leurs difficultés alors que d'autres le sont pour être plus abordables pour des débutants. </w:t>
      </w:r>
    </w:p>
    <w:p w:rsidR="00201E90" w:rsidRPr="00201E90" w:rsidRDefault="00201E90" w:rsidP="00E418D5">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Les archers tirent sur des blasons de couleurs noires et jaunes implantés à des distances allant jusqu'à 60 mètres. Les cibles ont six anneaux concentriques, quatre noirs et deux jaunes. Le cercle jaune intérieur vaut six points, l'anneau jaune extérieur cinq points et les noirs de quatre à un point. </w:t>
      </w:r>
    </w:p>
    <w:p w:rsidR="00201E90" w:rsidRPr="00201E90" w:rsidRDefault="00201E90" w:rsidP="00E418D5">
      <w:pPr>
        <w:spacing w:after="0" w:line="240" w:lineRule="auto"/>
        <w:jc w:val="both"/>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lastRenderedPageBreak/>
        <w:drawing>
          <wp:inline distT="0" distB="0" distL="0" distR="0">
            <wp:extent cx="5600700" cy="3733800"/>
            <wp:effectExtent l="0" t="0" r="0" b="0"/>
            <wp:docPr id="4" name="Image 4" descr="https://www.ffta.fr/sites/ffta/files/styles/image-content/public/field/image/da1_0527.jpg?itok=kql__G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ffta.fr/sites/ffta/files/styles/image-content/public/field/image/da1_0527.jpg?itok=kql__G8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3733800"/>
                    </a:xfrm>
                    <a:prstGeom prst="rect">
                      <a:avLst/>
                    </a:prstGeom>
                    <a:noFill/>
                    <a:ln>
                      <a:noFill/>
                    </a:ln>
                  </pic:spPr>
                </pic:pic>
              </a:graphicData>
            </a:graphic>
          </wp:inline>
        </w:drawing>
      </w:r>
    </w:p>
    <w:p w:rsidR="00201E90" w:rsidRPr="00201E90" w:rsidRDefault="00201E90" w:rsidP="00E418D5">
      <w:pPr>
        <w:spacing w:before="300" w:after="150" w:line="240" w:lineRule="auto"/>
        <w:jc w:val="both"/>
        <w:outlineLvl w:val="2"/>
        <w:rPr>
          <w:rFonts w:ascii="Times New Roman" w:eastAsia="Times New Roman" w:hAnsi="Times New Roman" w:cs="Times New Roman"/>
          <w:b/>
          <w:color w:val="3C3D3D"/>
          <w:sz w:val="28"/>
          <w:szCs w:val="28"/>
          <w:lang w:eastAsia="fr-FR"/>
        </w:rPr>
      </w:pPr>
      <w:r w:rsidRPr="009C29B8">
        <w:rPr>
          <w:rFonts w:ascii="Times New Roman" w:eastAsia="Times New Roman" w:hAnsi="Times New Roman" w:cs="Times New Roman"/>
          <w:b/>
          <w:color w:val="3C3D3D"/>
          <w:sz w:val="28"/>
          <w:szCs w:val="28"/>
          <w:lang w:eastAsia="fr-FR"/>
        </w:rPr>
        <w:t>Déroulement d'une compétition de tir en campagne</w:t>
      </w:r>
    </w:p>
    <w:p w:rsidR="00201E90" w:rsidRPr="00201E90" w:rsidRDefault="00201E90" w:rsidP="00E418D5">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Une compétition de tir en campagne peut se dérouler de trois façons. L'une ou l'autre est indiquée sur le mandat de la compétition :  </w:t>
      </w:r>
    </w:p>
    <w:p w:rsidR="00201E90" w:rsidRPr="00201E90" w:rsidRDefault="00201E90" w:rsidP="00E418D5">
      <w:pPr>
        <w:numPr>
          <w:ilvl w:val="0"/>
          <w:numId w:val="3"/>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Un parcours de 12 cibles à des distances connues (marquées sur le piquet qui matérialise le pas de tir) et 12 cibles à des distances inconnues. </w:t>
      </w:r>
    </w:p>
    <w:p w:rsidR="00201E90" w:rsidRPr="00201E90" w:rsidRDefault="00201E90" w:rsidP="00E418D5">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Autrement dit, les archers ne tireront jamais deux fois sur la même cible et seront amenés à se rendre d'une cible à l'autre en suivant un parcours balisé. </w:t>
      </w:r>
    </w:p>
    <w:p w:rsidR="00201E90" w:rsidRPr="00201E90" w:rsidRDefault="00201E90" w:rsidP="00E418D5">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Chaque archer tire 3 flèches par cible, soit 72 flèches sur toute la durée de la compétition. Le score maximal est de 18 points par cible, soit un total maximal de 432 points. </w:t>
      </w:r>
    </w:p>
    <w:p w:rsidR="00201E90" w:rsidRPr="00201E90" w:rsidRDefault="00201E90" w:rsidP="00E418D5">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Un temps limite de 3 minutes par cible sera autorisé à partir du moment où l'archer prendra sa position au poste de tir, ce qu'il doit faire le plus rapidement possible, dès que le poste de tir est libre. </w:t>
      </w:r>
    </w:p>
    <w:p w:rsidR="00201E90" w:rsidRPr="00201E90" w:rsidRDefault="00201E90" w:rsidP="00E418D5">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Une compétition de tir en campagne, une fois les 24 cibles tirées, dure généralement une journée.  </w:t>
      </w:r>
    </w:p>
    <w:p w:rsidR="00201E90" w:rsidRDefault="00201E90" w:rsidP="00E418D5">
      <w:pPr>
        <w:jc w:val="both"/>
      </w:pPr>
      <w:r>
        <w:br w:type="page"/>
      </w:r>
    </w:p>
    <w:p w:rsidR="00201E90" w:rsidRDefault="00201E90" w:rsidP="00201E90">
      <w:pPr>
        <w:spacing w:before="300" w:after="150" w:line="240" w:lineRule="auto"/>
        <w:outlineLvl w:val="0"/>
        <w:rPr>
          <w:rFonts w:ascii="inherit" w:eastAsia="Times New Roman" w:hAnsi="inherit" w:cs="Helvetica"/>
          <w:color w:val="3C3D3D"/>
          <w:kern w:val="36"/>
          <w:sz w:val="54"/>
          <w:szCs w:val="54"/>
          <w:lang w:eastAsia="fr-FR"/>
        </w:rPr>
      </w:pPr>
      <w:r w:rsidRPr="00201E90">
        <w:rPr>
          <w:rFonts w:ascii="inherit" w:eastAsia="Times New Roman" w:hAnsi="inherit" w:cs="Helvetica"/>
          <w:color w:val="3C3D3D"/>
          <w:kern w:val="36"/>
          <w:sz w:val="54"/>
          <w:szCs w:val="54"/>
          <w:lang w:eastAsia="fr-FR"/>
        </w:rPr>
        <w:lastRenderedPageBreak/>
        <w:t>Le tir nature</w:t>
      </w:r>
    </w:p>
    <w:p w:rsidR="00644EFA" w:rsidRPr="00201E90" w:rsidRDefault="00644EFA" w:rsidP="00201E90">
      <w:pPr>
        <w:spacing w:before="300" w:after="150" w:line="240" w:lineRule="auto"/>
        <w:outlineLvl w:val="0"/>
        <w:rPr>
          <w:rFonts w:ascii="inherit" w:eastAsia="Times New Roman" w:hAnsi="inherit" w:cs="Helvetica"/>
          <w:color w:val="3C3D3D"/>
          <w:kern w:val="36"/>
          <w:sz w:val="54"/>
          <w:szCs w:val="54"/>
          <w:lang w:eastAsia="fr-FR"/>
        </w:rPr>
      </w:pPr>
    </w:p>
    <w:p w:rsidR="009C29B8" w:rsidRDefault="00201E90" w:rsidP="00201E90">
      <w:pPr>
        <w:spacing w:after="0" w:line="240" w:lineRule="auto"/>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drawing>
          <wp:inline distT="0" distB="0" distL="0" distR="0">
            <wp:extent cx="5972175" cy="3724275"/>
            <wp:effectExtent l="0" t="0" r="9525" b="9525"/>
            <wp:docPr id="7" name="Image 7" descr="https://www.ffta.fr/sites/ffta/files/styles/image-texte-vertical/public/field/image/championnat-dimanche-46_0.jpg?itok=SVA_LJ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ffta.fr/sites/ffta/files/styles/image-texte-vertical/public/field/image/championnat-dimanche-46_0.jpg?itok=SVA_LJs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75" cy="3724275"/>
                    </a:xfrm>
                    <a:prstGeom prst="rect">
                      <a:avLst/>
                    </a:prstGeom>
                    <a:noFill/>
                    <a:ln>
                      <a:noFill/>
                    </a:ln>
                  </pic:spPr>
                </pic:pic>
              </a:graphicData>
            </a:graphic>
          </wp:inline>
        </w:drawing>
      </w:r>
    </w:p>
    <w:p w:rsidR="009C29B8" w:rsidRDefault="009C29B8" w:rsidP="00E418D5">
      <w:pPr>
        <w:spacing w:after="0" w:line="240" w:lineRule="auto"/>
        <w:jc w:val="both"/>
        <w:rPr>
          <w:rFonts w:ascii="Roboto" w:eastAsia="Times New Roman" w:hAnsi="Roboto" w:cs="Helvetica"/>
          <w:color w:val="3C3D3D"/>
          <w:sz w:val="21"/>
          <w:szCs w:val="21"/>
          <w:lang w:eastAsia="fr-FR"/>
        </w:rPr>
      </w:pPr>
    </w:p>
    <w:p w:rsidR="00201E90" w:rsidRPr="00201E90" w:rsidRDefault="00201E90" w:rsidP="00E418D5">
      <w:pPr>
        <w:spacing w:after="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Discipline de parcours au même titre que le Tir en campagne et le Tir 3D, le Tir nature se rapproche essentiellement de cette dernière en ce qu'elle propose aux archers de tirer sur des cibles animalières en papier. </w:t>
      </w:r>
    </w:p>
    <w:p w:rsidR="00201E90" w:rsidRPr="00201E90" w:rsidRDefault="00201E90" w:rsidP="00E418D5">
      <w:pPr>
        <w:spacing w:before="300" w:after="150" w:line="240" w:lineRule="auto"/>
        <w:jc w:val="both"/>
        <w:outlineLvl w:val="2"/>
        <w:rPr>
          <w:rFonts w:ascii="Times New Roman" w:eastAsia="Times New Roman" w:hAnsi="Times New Roman" w:cs="Times New Roman"/>
          <w:b/>
          <w:color w:val="3C3D3D"/>
          <w:sz w:val="28"/>
          <w:szCs w:val="28"/>
          <w:lang w:eastAsia="fr-FR"/>
        </w:rPr>
      </w:pPr>
      <w:r w:rsidRPr="009C29B8">
        <w:rPr>
          <w:rFonts w:ascii="Times New Roman" w:eastAsia="Times New Roman" w:hAnsi="Times New Roman" w:cs="Times New Roman"/>
          <w:b/>
          <w:color w:val="3C3D3D"/>
          <w:sz w:val="28"/>
          <w:szCs w:val="28"/>
          <w:lang w:eastAsia="fr-FR"/>
        </w:rPr>
        <w:t>Les basiques de la discipline</w:t>
      </w:r>
    </w:p>
    <w:p w:rsidR="00201E90" w:rsidRPr="00201E90" w:rsidRDefault="00201E90" w:rsidP="00E418D5">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 Tir nature se pratique en pelotons sur un parcours de 42 cibles. Celles-ci sont composées de blasons animaliers, photos ou dessins, de différentes tailles. Des zones de points donnent le score de chaque flèche 20, 15, ou 10 points en fonction des zones atteintes. </w:t>
      </w:r>
    </w:p>
    <w:p w:rsidR="00201E90" w:rsidRPr="00201E90" w:rsidRDefault="00201E90" w:rsidP="00E418D5">
      <w:pPr>
        <w:spacing w:after="0" w:line="240" w:lineRule="auto"/>
        <w:jc w:val="both"/>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lastRenderedPageBreak/>
        <w:drawing>
          <wp:inline distT="0" distB="0" distL="0" distR="0">
            <wp:extent cx="5743575" cy="3829050"/>
            <wp:effectExtent l="0" t="0" r="9525" b="0"/>
            <wp:docPr id="6" name="Image 6" descr="https://www.ffta.fr/sites/ffta/files/styles/image-content/public/field/image/championnat-dimanche-131.jpg?itok=ZzM2A49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ffta.fr/sites/ffta/files/styles/image-content/public/field/image/championnat-dimanche-131.jpg?itok=ZzM2A49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4784" cy="3829856"/>
                    </a:xfrm>
                    <a:prstGeom prst="rect">
                      <a:avLst/>
                    </a:prstGeom>
                    <a:noFill/>
                    <a:ln>
                      <a:noFill/>
                    </a:ln>
                  </pic:spPr>
                </pic:pic>
              </a:graphicData>
            </a:graphic>
          </wp:inline>
        </w:drawing>
      </w:r>
    </w:p>
    <w:p w:rsidR="009C29B8" w:rsidRDefault="009C29B8" w:rsidP="00E418D5">
      <w:pPr>
        <w:spacing w:after="150" w:line="240" w:lineRule="auto"/>
        <w:jc w:val="both"/>
        <w:rPr>
          <w:rFonts w:ascii="Roboto" w:eastAsia="Times New Roman" w:hAnsi="Roboto" w:cs="Helvetica"/>
          <w:color w:val="3C3D3D"/>
          <w:sz w:val="21"/>
          <w:szCs w:val="21"/>
          <w:lang w:eastAsia="fr-FR"/>
        </w:rPr>
      </w:pPr>
    </w:p>
    <w:p w:rsidR="00201E90" w:rsidRPr="00201E90" w:rsidRDefault="00201E90" w:rsidP="00E418D5">
      <w:pPr>
        <w:spacing w:after="150" w:line="240" w:lineRule="auto"/>
        <w:jc w:val="both"/>
        <w:rPr>
          <w:rFonts w:ascii="Times New Roman" w:eastAsia="Times New Roman" w:hAnsi="Times New Roman" w:cs="Times New Roman"/>
          <w:b/>
          <w:color w:val="3C3D3D"/>
          <w:sz w:val="28"/>
          <w:szCs w:val="28"/>
          <w:lang w:eastAsia="fr-FR"/>
        </w:rPr>
      </w:pPr>
      <w:r w:rsidRPr="00201E90">
        <w:rPr>
          <w:rFonts w:ascii="Times New Roman" w:eastAsia="Times New Roman" w:hAnsi="Times New Roman" w:cs="Times New Roman"/>
          <w:b/>
          <w:color w:val="3C3D3D"/>
          <w:sz w:val="28"/>
          <w:szCs w:val="28"/>
          <w:lang w:eastAsia="fr-FR"/>
        </w:rPr>
        <w:t xml:space="preserve">Dans cette discipline, il existe 4 sortes de blasons :  </w:t>
      </w:r>
    </w:p>
    <w:p w:rsidR="00201E90" w:rsidRPr="00201E90" w:rsidRDefault="00201E90" w:rsidP="00E418D5">
      <w:pPr>
        <w:numPr>
          <w:ilvl w:val="0"/>
          <w:numId w:val="5"/>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9C29B8">
        <w:rPr>
          <w:rFonts w:ascii="Times New Roman" w:eastAsia="Times New Roman" w:hAnsi="Times New Roman" w:cs="Times New Roman"/>
          <w:b/>
          <w:bCs/>
          <w:color w:val="3C3D3D"/>
          <w:sz w:val="28"/>
          <w:szCs w:val="28"/>
          <w:lang w:eastAsia="fr-FR"/>
        </w:rPr>
        <w:t>Les petits animaux.</w:t>
      </w:r>
      <w:r w:rsidRPr="00201E90">
        <w:rPr>
          <w:rFonts w:ascii="Times New Roman" w:eastAsia="Times New Roman" w:hAnsi="Times New Roman" w:cs="Times New Roman"/>
          <w:color w:val="3C3D3D"/>
          <w:sz w:val="28"/>
          <w:szCs w:val="28"/>
          <w:lang w:eastAsia="fr-FR"/>
        </w:rPr>
        <w:t xml:space="preserve"> Distances de tir : de 5m à 15m. </w:t>
      </w:r>
    </w:p>
    <w:p w:rsidR="00201E90" w:rsidRPr="00201E90" w:rsidRDefault="00201E90" w:rsidP="00E418D5">
      <w:pPr>
        <w:numPr>
          <w:ilvl w:val="0"/>
          <w:numId w:val="5"/>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9C29B8">
        <w:rPr>
          <w:rFonts w:ascii="Times New Roman" w:eastAsia="Times New Roman" w:hAnsi="Times New Roman" w:cs="Times New Roman"/>
          <w:b/>
          <w:bCs/>
          <w:color w:val="3C3D3D"/>
          <w:sz w:val="28"/>
          <w:szCs w:val="28"/>
          <w:lang w:eastAsia="fr-FR"/>
        </w:rPr>
        <w:t>Les petits gibiers.</w:t>
      </w:r>
      <w:r w:rsidRPr="00201E90">
        <w:rPr>
          <w:rFonts w:ascii="Times New Roman" w:eastAsia="Times New Roman" w:hAnsi="Times New Roman" w:cs="Times New Roman"/>
          <w:color w:val="3C3D3D"/>
          <w:sz w:val="28"/>
          <w:szCs w:val="28"/>
          <w:lang w:eastAsia="fr-FR"/>
        </w:rPr>
        <w:t xml:space="preserve"> Distances de tir : de 15m à 25m. </w:t>
      </w:r>
    </w:p>
    <w:p w:rsidR="00201E90" w:rsidRPr="00201E90" w:rsidRDefault="00201E90" w:rsidP="00E418D5">
      <w:pPr>
        <w:numPr>
          <w:ilvl w:val="0"/>
          <w:numId w:val="5"/>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9C29B8">
        <w:rPr>
          <w:rFonts w:ascii="Times New Roman" w:eastAsia="Times New Roman" w:hAnsi="Times New Roman" w:cs="Times New Roman"/>
          <w:b/>
          <w:bCs/>
          <w:color w:val="3C3D3D"/>
          <w:sz w:val="28"/>
          <w:szCs w:val="28"/>
          <w:lang w:eastAsia="fr-FR"/>
        </w:rPr>
        <w:t>Les moyens gibiers.</w:t>
      </w:r>
      <w:r w:rsidRPr="00201E90">
        <w:rPr>
          <w:rFonts w:ascii="Times New Roman" w:eastAsia="Times New Roman" w:hAnsi="Times New Roman" w:cs="Times New Roman"/>
          <w:color w:val="3C3D3D"/>
          <w:sz w:val="28"/>
          <w:szCs w:val="28"/>
          <w:lang w:eastAsia="fr-FR"/>
        </w:rPr>
        <w:t xml:space="preserve"> Distances de tir : de 20m à 35m. </w:t>
      </w:r>
    </w:p>
    <w:p w:rsidR="00201E90" w:rsidRPr="00201E90" w:rsidRDefault="00201E90" w:rsidP="00E418D5">
      <w:pPr>
        <w:numPr>
          <w:ilvl w:val="0"/>
          <w:numId w:val="5"/>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9C29B8">
        <w:rPr>
          <w:rFonts w:ascii="Times New Roman" w:eastAsia="Times New Roman" w:hAnsi="Times New Roman" w:cs="Times New Roman"/>
          <w:b/>
          <w:bCs/>
          <w:color w:val="3C3D3D"/>
          <w:sz w:val="28"/>
          <w:szCs w:val="28"/>
          <w:lang w:eastAsia="fr-FR"/>
        </w:rPr>
        <w:t>Les grands gibiers.</w:t>
      </w:r>
      <w:r w:rsidRPr="00201E90">
        <w:rPr>
          <w:rFonts w:ascii="Times New Roman" w:eastAsia="Times New Roman" w:hAnsi="Times New Roman" w:cs="Times New Roman"/>
          <w:color w:val="3C3D3D"/>
          <w:sz w:val="28"/>
          <w:szCs w:val="28"/>
          <w:lang w:eastAsia="fr-FR"/>
        </w:rPr>
        <w:t xml:space="preserve"> Distances de tir : de 30m à 40m. </w:t>
      </w:r>
    </w:p>
    <w:p w:rsidR="00201E90" w:rsidRDefault="00201E90" w:rsidP="00E418D5">
      <w:pPr>
        <w:jc w:val="both"/>
      </w:pPr>
      <w:r>
        <w:br w:type="page"/>
      </w:r>
    </w:p>
    <w:p w:rsidR="00201E90" w:rsidRDefault="00201E90" w:rsidP="00644EFA">
      <w:pPr>
        <w:spacing w:before="300" w:after="150" w:line="240" w:lineRule="auto"/>
        <w:jc w:val="both"/>
        <w:outlineLvl w:val="0"/>
        <w:rPr>
          <w:rFonts w:ascii="inherit" w:eastAsia="Times New Roman" w:hAnsi="inherit" w:cs="Helvetica"/>
          <w:color w:val="3C3D3D"/>
          <w:kern w:val="36"/>
          <w:sz w:val="54"/>
          <w:szCs w:val="54"/>
          <w:lang w:eastAsia="fr-FR"/>
        </w:rPr>
      </w:pPr>
      <w:r w:rsidRPr="00201E90">
        <w:rPr>
          <w:rFonts w:ascii="inherit" w:eastAsia="Times New Roman" w:hAnsi="inherit" w:cs="Helvetica"/>
          <w:color w:val="3C3D3D"/>
          <w:kern w:val="36"/>
          <w:sz w:val="54"/>
          <w:szCs w:val="54"/>
          <w:lang w:eastAsia="fr-FR"/>
        </w:rPr>
        <w:lastRenderedPageBreak/>
        <w:t>Le tir beursault</w:t>
      </w:r>
    </w:p>
    <w:p w:rsidR="00644EFA" w:rsidRPr="00201E90" w:rsidRDefault="00644EFA" w:rsidP="00644EFA">
      <w:pPr>
        <w:spacing w:before="300" w:after="150" w:line="240" w:lineRule="auto"/>
        <w:jc w:val="both"/>
        <w:outlineLvl w:val="0"/>
        <w:rPr>
          <w:rFonts w:ascii="inherit" w:eastAsia="Times New Roman" w:hAnsi="inherit" w:cs="Helvetica"/>
          <w:color w:val="3C3D3D"/>
          <w:kern w:val="36"/>
          <w:sz w:val="54"/>
          <w:szCs w:val="54"/>
          <w:lang w:eastAsia="fr-FR"/>
        </w:rPr>
      </w:pPr>
    </w:p>
    <w:p w:rsidR="009C29B8" w:rsidRDefault="00201E90" w:rsidP="00644EFA">
      <w:pPr>
        <w:spacing w:after="0" w:line="240" w:lineRule="auto"/>
        <w:jc w:val="both"/>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drawing>
          <wp:inline distT="0" distB="0" distL="0" distR="0">
            <wp:extent cx="6020753" cy="2867025"/>
            <wp:effectExtent l="0" t="0" r="0" b="0"/>
            <wp:docPr id="11" name="Image 11" descr="https://www.ffta.fr/sites/ffta/files/styles/image-texte-vertical/public/field/image/img_0913_0.jpg?itok=XbDHdUQ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ffta.fr/sites/ffta/files/styles/image-texte-vertical/public/field/image/img_0913_0.jpg?itok=XbDHdUQ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6208" cy="2869623"/>
                    </a:xfrm>
                    <a:prstGeom prst="rect">
                      <a:avLst/>
                    </a:prstGeom>
                    <a:noFill/>
                    <a:ln>
                      <a:noFill/>
                    </a:ln>
                  </pic:spPr>
                </pic:pic>
              </a:graphicData>
            </a:graphic>
          </wp:inline>
        </w:drawing>
      </w:r>
    </w:p>
    <w:p w:rsidR="009C29B8" w:rsidRDefault="009C29B8" w:rsidP="00644EFA">
      <w:pPr>
        <w:spacing w:after="0" w:line="240" w:lineRule="auto"/>
        <w:jc w:val="both"/>
        <w:rPr>
          <w:rFonts w:ascii="Roboto" w:eastAsia="Times New Roman" w:hAnsi="Roboto" w:cs="Helvetica"/>
          <w:color w:val="3C3D3D"/>
          <w:sz w:val="21"/>
          <w:szCs w:val="21"/>
          <w:lang w:eastAsia="fr-FR"/>
        </w:rPr>
      </w:pPr>
    </w:p>
    <w:p w:rsidR="00201E90" w:rsidRPr="00201E90" w:rsidRDefault="00201E90" w:rsidP="00644EFA">
      <w:pPr>
        <w:spacing w:after="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 tir beursault, également appelé de nos jours "beursault", "jeu beursault" ou encore "noble jeu de l'arc", se pratique en France depuis plus de sept siècles dans les jardins d’arc. Plusieurs enluminures du XIVème siècle attestent déjà la pratique de ce tir particulier en aller-retour. </w:t>
      </w:r>
    </w:p>
    <w:p w:rsidR="00201E90" w:rsidRPr="00201E90" w:rsidRDefault="00201E90" w:rsidP="00644EFA">
      <w:pPr>
        <w:spacing w:before="300" w:after="150" w:line="240" w:lineRule="auto"/>
        <w:jc w:val="both"/>
        <w:outlineLvl w:val="2"/>
        <w:rPr>
          <w:rFonts w:ascii="Times New Roman" w:eastAsia="Times New Roman" w:hAnsi="Times New Roman" w:cs="Times New Roman"/>
          <w:b/>
          <w:color w:val="3C3D3D"/>
          <w:sz w:val="28"/>
          <w:szCs w:val="28"/>
          <w:lang w:eastAsia="fr-FR"/>
        </w:rPr>
      </w:pPr>
      <w:r w:rsidRPr="009C29B8">
        <w:rPr>
          <w:rFonts w:ascii="Times New Roman" w:eastAsia="Times New Roman" w:hAnsi="Times New Roman" w:cs="Times New Roman"/>
          <w:b/>
          <w:color w:val="3C3D3D"/>
          <w:sz w:val="28"/>
          <w:szCs w:val="28"/>
          <w:lang w:eastAsia="fr-FR"/>
        </w:rPr>
        <w:t>La tradition</w:t>
      </w:r>
    </w:p>
    <w:p w:rsidR="00201E90" w:rsidRP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Pratiqué sur un terrain spécifique nommé « jeu d’arc », "jardin d’arc" mais aussi "beursault" qui lui donne son nom, le tir beursault est une discipline régie par des règles d’honneur et de courtoisie dont la codification a trait à la bienséance tout autant qu’à la sécurité. Le cérémonial observé dans l’enceinte du jeu s’inspire de symboles dérivés de la tradition catholique, auxquels sont initiés les Chevaliers d’arc, garants du bon fonctionnement de la Compagnie d’arc. </w:t>
      </w:r>
    </w:p>
    <w:p w:rsidR="00201E90" w:rsidRP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 tir beursault pratiqué dans les jardins d’arc peut prendre de nombreuses formes. Il est la base de la vie traditionnelle des Compagnies d'arc et sera utilisé pour : </w:t>
      </w:r>
    </w:p>
    <w:p w:rsidR="00201E90" w:rsidRPr="00201E90" w:rsidRDefault="00201E90" w:rsidP="00644EFA">
      <w:pPr>
        <w:numPr>
          <w:ilvl w:val="0"/>
          <w:numId w:val="7"/>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Les tirs de tradition comme la Saint-Sébastien et l’abat-oiseau </w:t>
      </w:r>
    </w:p>
    <w:p w:rsidR="00201E90" w:rsidRPr="00201E90" w:rsidRDefault="00201E90" w:rsidP="00644EFA">
      <w:pPr>
        <w:numPr>
          <w:ilvl w:val="0"/>
          <w:numId w:val="7"/>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Les parties de jardin, d’installation, de deuil, etc… </w:t>
      </w:r>
    </w:p>
    <w:p w:rsidR="00201E90" w:rsidRPr="00201E90" w:rsidRDefault="00201E90" w:rsidP="00644EFA">
      <w:pPr>
        <w:numPr>
          <w:ilvl w:val="0"/>
          <w:numId w:val="7"/>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Les prix de Compagnie, de Roy, de Chevalier, de Connétable, etc… </w:t>
      </w:r>
    </w:p>
    <w:p w:rsidR="00201E90" w:rsidRPr="00201E90" w:rsidRDefault="00201E90" w:rsidP="00644EFA">
      <w:pPr>
        <w:numPr>
          <w:ilvl w:val="0"/>
          <w:numId w:val="7"/>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Tous ces prix seront tirés sur des cartes décorées pour l’occasion. </w:t>
      </w:r>
    </w:p>
    <w:p w:rsidR="009C29B8" w:rsidRDefault="009C29B8" w:rsidP="00644EFA">
      <w:pPr>
        <w:spacing w:after="150" w:line="240" w:lineRule="auto"/>
        <w:jc w:val="both"/>
        <w:rPr>
          <w:rFonts w:ascii="Times New Roman" w:eastAsia="Times New Roman" w:hAnsi="Times New Roman" w:cs="Times New Roman"/>
          <w:color w:val="3C3D3D"/>
          <w:sz w:val="28"/>
          <w:szCs w:val="28"/>
          <w:lang w:eastAsia="fr-FR"/>
        </w:rPr>
      </w:pPr>
    </w:p>
    <w:p w:rsidR="009C29B8" w:rsidRDefault="009C29B8" w:rsidP="00644EFA">
      <w:pPr>
        <w:spacing w:after="150" w:line="240" w:lineRule="auto"/>
        <w:jc w:val="both"/>
        <w:rPr>
          <w:rFonts w:ascii="Times New Roman" w:eastAsia="Times New Roman" w:hAnsi="Times New Roman" w:cs="Times New Roman"/>
          <w:color w:val="3C3D3D"/>
          <w:sz w:val="28"/>
          <w:szCs w:val="28"/>
          <w:lang w:eastAsia="fr-FR"/>
        </w:rPr>
      </w:pPr>
    </w:p>
    <w:p w:rsidR="00644EFA" w:rsidRDefault="00644EFA" w:rsidP="00644EFA">
      <w:pPr>
        <w:spacing w:after="150" w:line="240" w:lineRule="auto"/>
        <w:jc w:val="both"/>
        <w:rPr>
          <w:rFonts w:ascii="Times New Roman" w:eastAsia="Times New Roman" w:hAnsi="Times New Roman" w:cs="Times New Roman"/>
          <w:color w:val="3C3D3D"/>
          <w:sz w:val="28"/>
          <w:szCs w:val="28"/>
          <w:lang w:eastAsia="fr-FR"/>
        </w:rPr>
      </w:pPr>
    </w:p>
    <w:p w:rsidR="009C29B8" w:rsidRDefault="009C29B8" w:rsidP="00644EFA">
      <w:pPr>
        <w:spacing w:after="150" w:line="240" w:lineRule="auto"/>
        <w:jc w:val="both"/>
        <w:rPr>
          <w:rFonts w:ascii="Times New Roman" w:eastAsia="Times New Roman" w:hAnsi="Times New Roman" w:cs="Times New Roman"/>
          <w:color w:val="3C3D3D"/>
          <w:sz w:val="28"/>
          <w:szCs w:val="28"/>
          <w:lang w:eastAsia="fr-FR"/>
        </w:rPr>
      </w:pPr>
    </w:p>
    <w:p w:rsidR="00201E90" w:rsidRPr="00201E90" w:rsidRDefault="00201E90" w:rsidP="00644EFA">
      <w:pPr>
        <w:spacing w:after="150" w:line="240" w:lineRule="auto"/>
        <w:jc w:val="both"/>
        <w:rPr>
          <w:rFonts w:ascii="Times New Roman" w:eastAsia="Times New Roman" w:hAnsi="Times New Roman" w:cs="Times New Roman"/>
          <w:b/>
          <w:color w:val="3C3D3D"/>
          <w:sz w:val="28"/>
          <w:szCs w:val="28"/>
          <w:lang w:eastAsia="fr-FR"/>
        </w:rPr>
      </w:pPr>
      <w:r w:rsidRPr="00201E90">
        <w:rPr>
          <w:rFonts w:ascii="Times New Roman" w:eastAsia="Times New Roman" w:hAnsi="Times New Roman" w:cs="Times New Roman"/>
          <w:b/>
          <w:color w:val="3C3D3D"/>
          <w:sz w:val="28"/>
          <w:szCs w:val="28"/>
          <w:lang w:eastAsia="fr-FR"/>
        </w:rPr>
        <w:t xml:space="preserve">Ensuite, viennent les concours avec : </w:t>
      </w:r>
    </w:p>
    <w:p w:rsidR="00201E90" w:rsidRPr="00201E90" w:rsidRDefault="00201E90" w:rsidP="00644EFA">
      <w:pPr>
        <w:numPr>
          <w:ilvl w:val="0"/>
          <w:numId w:val="8"/>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Les Prix Généraux </w:t>
      </w:r>
    </w:p>
    <w:p w:rsidR="00201E90" w:rsidRPr="00201E90" w:rsidRDefault="00201E90" w:rsidP="00644EFA">
      <w:pPr>
        <w:numPr>
          <w:ilvl w:val="0"/>
          <w:numId w:val="8"/>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Les tirs de Bouquet (qualificatifs au Championnat de France) avec carte et marmot spécifiques </w:t>
      </w:r>
    </w:p>
    <w:p w:rsidR="00201E90" w:rsidRPr="00201E90" w:rsidRDefault="00201E90" w:rsidP="00644EFA">
      <w:pPr>
        <w:numPr>
          <w:ilvl w:val="0"/>
          <w:numId w:val="8"/>
        </w:numPr>
        <w:spacing w:before="100" w:beforeAutospacing="1" w:after="100" w:afterAutospacing="1" w:line="240" w:lineRule="auto"/>
        <w:ind w:left="420"/>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Les concours beursault (qualificatifs au Championnat de France) </w:t>
      </w:r>
    </w:p>
    <w:p w:rsidR="00201E90" w:rsidRPr="009C29B8"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C’est le seul tir où l’on compte d’abord les honneurs (nombre de flèches à l’intérieur du grand cordon) avant de compter les points. Rester dans la carte signifie rester dans l’honneur, au sens propre comme au figuré. Cela fait partie de l’initiation à la Chevalerie de l’Arc. Le traditionnel "Mesdames, messieurs, je vous salue" est de mise avant de tirer sa première flèche dans un beursault. </w:t>
      </w:r>
    </w:p>
    <w:p w:rsidR="009C29B8" w:rsidRPr="00201E90" w:rsidRDefault="009C29B8" w:rsidP="00644EFA">
      <w:pPr>
        <w:spacing w:after="150" w:line="240" w:lineRule="auto"/>
        <w:jc w:val="both"/>
        <w:rPr>
          <w:rFonts w:ascii="Times New Roman" w:eastAsia="Times New Roman" w:hAnsi="Times New Roman" w:cs="Times New Roman"/>
          <w:color w:val="3C3D3D"/>
          <w:sz w:val="28"/>
          <w:szCs w:val="28"/>
          <w:lang w:eastAsia="fr-FR"/>
        </w:rPr>
      </w:pPr>
    </w:p>
    <w:p w:rsidR="00201E90" w:rsidRPr="00201E90" w:rsidRDefault="00201E90" w:rsidP="00644EFA">
      <w:pPr>
        <w:spacing w:after="0" w:line="240" w:lineRule="auto"/>
        <w:jc w:val="both"/>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drawing>
          <wp:inline distT="0" distB="0" distL="0" distR="0">
            <wp:extent cx="5872163" cy="3914775"/>
            <wp:effectExtent l="0" t="0" r="0" b="0"/>
            <wp:docPr id="10" name="Image 10" descr="https://www.ffta.fr/sites/ffta/files/styles/image-content/public/field/image/img_0902.jpg?itok=pWuEyH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ffta.fr/sites/ffta/files/styles/image-content/public/field/image/img_0902.jpg?itok=pWuEyH3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74855" cy="3916570"/>
                    </a:xfrm>
                    <a:prstGeom prst="rect">
                      <a:avLst/>
                    </a:prstGeom>
                    <a:noFill/>
                    <a:ln>
                      <a:noFill/>
                    </a:ln>
                  </pic:spPr>
                </pic:pic>
              </a:graphicData>
            </a:graphic>
          </wp:inline>
        </w:drawing>
      </w:r>
    </w:p>
    <w:p w:rsidR="00201E90" w:rsidRPr="00201E90" w:rsidRDefault="00201E90" w:rsidP="00644EFA">
      <w:pPr>
        <w:spacing w:after="0" w:line="240" w:lineRule="auto"/>
        <w:jc w:val="both"/>
        <w:rPr>
          <w:rFonts w:ascii="Roboto" w:eastAsia="Times New Roman" w:hAnsi="Roboto" w:cs="Helvetica"/>
          <w:color w:val="FFFFFF"/>
          <w:sz w:val="21"/>
          <w:szCs w:val="21"/>
          <w:lang w:eastAsia="fr-FR"/>
        </w:rPr>
      </w:pPr>
      <w:r w:rsidRPr="00201E90">
        <w:rPr>
          <w:rFonts w:ascii="Roboto" w:eastAsia="Times New Roman" w:hAnsi="Roboto" w:cs="Helvetica"/>
          <w:color w:val="FFFFFF"/>
          <w:sz w:val="21"/>
          <w:szCs w:val="21"/>
          <w:lang w:eastAsia="fr-FR"/>
        </w:rPr>
        <w:t xml:space="preserve">Archers remontant l'allée des chevaliers pour se rendre aux buttes de tir </w:t>
      </w:r>
    </w:p>
    <w:p w:rsidR="00201E90" w:rsidRPr="00201E90" w:rsidRDefault="00201E90" w:rsidP="00644EFA">
      <w:pPr>
        <w:spacing w:after="0" w:line="240" w:lineRule="auto"/>
        <w:jc w:val="both"/>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lastRenderedPageBreak/>
        <w:drawing>
          <wp:inline distT="0" distB="0" distL="0" distR="0">
            <wp:extent cx="5715000" cy="3810000"/>
            <wp:effectExtent l="0" t="0" r="0" b="0"/>
            <wp:docPr id="9" name="Image 9" descr="https://www.ffta.fr/sites/ffta/files/styles/image-content/public/field/image/img_0941.jpg?itok=Q7ivIj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ffta.fr/sites/ffta/files/styles/image-content/public/field/image/img_0941.jpg?itok=Q7ivIjw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8230" cy="3812153"/>
                    </a:xfrm>
                    <a:prstGeom prst="rect">
                      <a:avLst/>
                    </a:prstGeom>
                    <a:noFill/>
                    <a:ln>
                      <a:noFill/>
                    </a:ln>
                  </pic:spPr>
                </pic:pic>
              </a:graphicData>
            </a:graphic>
          </wp:inline>
        </w:drawing>
      </w:r>
    </w:p>
    <w:p w:rsidR="00201E90" w:rsidRPr="00201E90" w:rsidRDefault="00201E90" w:rsidP="00644EFA">
      <w:pPr>
        <w:spacing w:after="0" w:line="240" w:lineRule="auto"/>
        <w:jc w:val="both"/>
        <w:rPr>
          <w:rFonts w:ascii="Roboto" w:eastAsia="Times New Roman" w:hAnsi="Roboto" w:cs="Helvetica"/>
          <w:color w:val="FFFFFF"/>
          <w:sz w:val="21"/>
          <w:szCs w:val="21"/>
          <w:lang w:eastAsia="fr-FR"/>
        </w:rPr>
      </w:pPr>
      <w:r w:rsidRPr="00201E90">
        <w:rPr>
          <w:rFonts w:ascii="Roboto" w:eastAsia="Times New Roman" w:hAnsi="Roboto" w:cs="Helvetica"/>
          <w:color w:val="FFFFFF"/>
          <w:sz w:val="21"/>
          <w:szCs w:val="21"/>
          <w:lang w:eastAsia="fr-FR"/>
        </w:rPr>
        <w:t xml:space="preserve">Vue d'un "peloton de tir" d'archers tirant, un après l'autre, en aller-retour, dans un jardin d'arc </w:t>
      </w:r>
    </w:p>
    <w:p w:rsidR="00201E90" w:rsidRPr="00201E90" w:rsidRDefault="00201E90" w:rsidP="00644EFA">
      <w:pPr>
        <w:spacing w:before="300" w:after="150" w:line="240" w:lineRule="auto"/>
        <w:jc w:val="both"/>
        <w:outlineLvl w:val="2"/>
        <w:rPr>
          <w:rFonts w:ascii="Times New Roman" w:eastAsia="Times New Roman" w:hAnsi="Times New Roman" w:cs="Times New Roman"/>
          <w:b/>
          <w:color w:val="3C3D3D"/>
          <w:sz w:val="28"/>
          <w:szCs w:val="28"/>
          <w:lang w:eastAsia="fr-FR"/>
        </w:rPr>
      </w:pPr>
      <w:r w:rsidRPr="009C29B8">
        <w:rPr>
          <w:rFonts w:ascii="Times New Roman" w:eastAsia="Times New Roman" w:hAnsi="Times New Roman" w:cs="Times New Roman"/>
          <w:b/>
          <w:color w:val="3C3D3D"/>
          <w:sz w:val="28"/>
          <w:szCs w:val="28"/>
          <w:lang w:eastAsia="fr-FR"/>
        </w:rPr>
        <w:t>Les basiques de la discipline</w:t>
      </w:r>
    </w:p>
    <w:p w:rsidR="00201E90" w:rsidRP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Aujourd'hui, le concours beursault consiste à tirer une seule flèche en aller-retour dans un jeu d’arc et cela 40 fois de suite, soit 20 haltes précédées de 2 haltes d’essai. Outre son côté traditionnel, le tir beursault est, au niveau sportif, un tir très éducatif et d’une grande difficulté. Devoir tirer une fois dans un sens, une fois dans l’autre (avec ce que cela implique pour le vent ou le soleil), une seule flèche à la fois, sans possibilité d’erreur, demande une grande concentration. Si, sur une volée de trois flèches, il est possible d’en avoir une moins bonne, cela n’est pas permis au Beursault. Un 7 sur un blason de 122 cm à 50 m équivaut à une flèche hors carte (hors de l’honneur) sur une carte Beursault. Obtenir un "marmot" supplémentaire dans les badges fédéraux, ou mieux, sa qualification pour les Championnats de France, n’est pas plus facile que dans les autres disciplines et est toujours une grande satisfaction pour les archers.</w:t>
      </w:r>
      <w:r w:rsidRPr="00201E90">
        <w:rPr>
          <w:rFonts w:ascii="Times New Roman" w:eastAsia="Times New Roman" w:hAnsi="Times New Roman" w:cs="Times New Roman"/>
          <w:color w:val="3C3D3D"/>
          <w:sz w:val="28"/>
          <w:szCs w:val="28"/>
          <w:lang w:eastAsia="fr-FR"/>
        </w:rPr>
        <w:br/>
      </w:r>
      <w:r w:rsidRPr="00201E90">
        <w:rPr>
          <w:rFonts w:ascii="Times New Roman" w:eastAsia="Times New Roman" w:hAnsi="Times New Roman" w:cs="Times New Roman"/>
          <w:color w:val="3C3D3D"/>
          <w:sz w:val="28"/>
          <w:szCs w:val="28"/>
          <w:lang w:eastAsia="fr-FR"/>
        </w:rPr>
        <w:br/>
        <w:t xml:space="preserve">Dans les concours beursault, sont admis l'arc classique, l'arc à poulies et l'arc droit. </w:t>
      </w:r>
    </w:p>
    <w:p w:rsidR="00201E90" w:rsidRPr="00201E90" w:rsidRDefault="00201E90" w:rsidP="00644EFA">
      <w:pPr>
        <w:spacing w:after="0" w:line="240" w:lineRule="auto"/>
        <w:jc w:val="both"/>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lastRenderedPageBreak/>
        <w:drawing>
          <wp:inline distT="0" distB="0" distL="0" distR="0">
            <wp:extent cx="5972175" cy="3981450"/>
            <wp:effectExtent l="0" t="0" r="9525" b="0"/>
            <wp:docPr id="8" name="Image 8" descr="https://www.ffta.fr/sites/ffta/files/styles/image-content/public/field/image/dsc_1885.jpg?itok=aSy-84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ffta.fr/sites/ffta/files/styles/image-content/public/field/image/dsc_1885.jpg?itok=aSy-849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4463" cy="3982975"/>
                    </a:xfrm>
                    <a:prstGeom prst="rect">
                      <a:avLst/>
                    </a:prstGeom>
                    <a:noFill/>
                    <a:ln>
                      <a:noFill/>
                    </a:ln>
                  </pic:spPr>
                </pic:pic>
              </a:graphicData>
            </a:graphic>
          </wp:inline>
        </w:drawing>
      </w:r>
    </w:p>
    <w:p w:rsidR="00201E90" w:rsidRPr="00201E90" w:rsidRDefault="00201E90" w:rsidP="00644EFA">
      <w:pPr>
        <w:spacing w:after="0" w:line="240" w:lineRule="auto"/>
        <w:jc w:val="both"/>
        <w:rPr>
          <w:rFonts w:ascii="Roboto" w:eastAsia="Times New Roman" w:hAnsi="Roboto" w:cs="Helvetica"/>
          <w:color w:val="FFFFFF"/>
          <w:sz w:val="21"/>
          <w:szCs w:val="21"/>
          <w:lang w:eastAsia="fr-FR"/>
        </w:rPr>
      </w:pPr>
      <w:r w:rsidRPr="00201E90">
        <w:rPr>
          <w:rFonts w:ascii="Roboto" w:eastAsia="Times New Roman" w:hAnsi="Roboto" w:cs="Helvetica"/>
          <w:color w:val="FFFFFF"/>
          <w:sz w:val="21"/>
          <w:szCs w:val="21"/>
          <w:lang w:eastAsia="fr-FR"/>
        </w:rPr>
        <w:t xml:space="preserve">Au Championnat de France Beursault, les champion(nes) reçoivent une écharpe brodée et millésimée en plus de leur médaille </w:t>
      </w:r>
    </w:p>
    <w:p w:rsidR="00201E90" w:rsidRPr="00201E90" w:rsidRDefault="00201E90" w:rsidP="00644EFA">
      <w:pPr>
        <w:spacing w:before="300" w:after="150" w:line="240" w:lineRule="auto"/>
        <w:jc w:val="both"/>
        <w:outlineLvl w:val="2"/>
        <w:rPr>
          <w:rFonts w:ascii="Times New Roman" w:eastAsia="Times New Roman" w:hAnsi="Times New Roman" w:cs="Times New Roman"/>
          <w:b/>
          <w:color w:val="3C3D3D"/>
          <w:sz w:val="28"/>
          <w:szCs w:val="28"/>
          <w:lang w:eastAsia="fr-FR"/>
        </w:rPr>
      </w:pPr>
      <w:r w:rsidRPr="009C29B8">
        <w:rPr>
          <w:rFonts w:ascii="Times New Roman" w:eastAsia="Times New Roman" w:hAnsi="Times New Roman" w:cs="Times New Roman"/>
          <w:b/>
          <w:color w:val="3C3D3D"/>
          <w:sz w:val="28"/>
          <w:szCs w:val="28"/>
          <w:lang w:eastAsia="fr-FR"/>
        </w:rPr>
        <w:t>La sécurité au jeu d'arc</w:t>
      </w:r>
    </w:p>
    <w:p w:rsidR="00201E90" w:rsidRP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La vigilance dans un jeu d’arc est primordiale pour assurer la sécurité de tous. Pour cela, le peloton sera précédé par le marqueur qui ouvrira le pas de tir lorsque toutes les flèches du peloton (5 tireurs) seront arrivées en cible. Il pourra être assisté d’un « garde-panton » à chaque butte pour empêcher toute entrée inopinée sur le pas de tir. Le dernier archer du peloton (ou le garde-panton) fermera l’entrée du pas de tir avec une chaine après son passage.</w:t>
      </w:r>
      <w:r w:rsidRPr="00201E90">
        <w:rPr>
          <w:rFonts w:ascii="Times New Roman" w:eastAsia="Times New Roman" w:hAnsi="Times New Roman" w:cs="Times New Roman"/>
          <w:color w:val="3C3D3D"/>
          <w:sz w:val="28"/>
          <w:szCs w:val="28"/>
          <w:lang w:eastAsia="fr-FR"/>
        </w:rPr>
        <w:br/>
      </w:r>
      <w:r w:rsidRPr="00201E90">
        <w:rPr>
          <w:rFonts w:ascii="Times New Roman" w:eastAsia="Times New Roman" w:hAnsi="Times New Roman" w:cs="Times New Roman"/>
          <w:color w:val="3C3D3D"/>
          <w:sz w:val="28"/>
          <w:szCs w:val="28"/>
          <w:lang w:eastAsia="fr-FR"/>
        </w:rPr>
        <w:br/>
        <w:t xml:space="preserve">Dans les jeux d’arcs modernes, des portillons électroniques assurent que l’on ne puisse entrer sur un pas de tir tant que le pas opposé n’est pas libéré et verrouillé. Enfin, rien ne vaut un coup d’œil dans les miroirs traditionnellement placés à chaque angle des buttes de tir pour vérifier que le pas opposé a bien été libéré. Un drapeau rouge disposé à chaque butte permettra au marqueur d’interrompre le tir pour relever un marmot ou vérifier la valeur d’une flèche. Il vérifiera dans le miroir que l’archer sur le pas de tir opposé a bien compris le signal et a reposé son arc. </w:t>
      </w:r>
    </w:p>
    <w:p w:rsidR="00201E90" w:rsidRDefault="00201E90" w:rsidP="00644EFA">
      <w:pPr>
        <w:jc w:val="both"/>
      </w:pPr>
      <w:r>
        <w:br w:type="page"/>
      </w:r>
    </w:p>
    <w:p w:rsidR="00201E90" w:rsidRDefault="00201E90" w:rsidP="00644EFA">
      <w:pPr>
        <w:pStyle w:val="Titre1"/>
        <w:jc w:val="both"/>
        <w:rPr>
          <w:rFonts w:ascii="Times New Roman" w:hAnsi="Times New Roman"/>
          <w:color w:val="3C3D3D"/>
          <w:sz w:val="44"/>
          <w:szCs w:val="28"/>
        </w:rPr>
      </w:pPr>
      <w:r w:rsidRPr="00644EFA">
        <w:rPr>
          <w:rFonts w:ascii="Times New Roman" w:hAnsi="Times New Roman"/>
          <w:color w:val="3C3D3D"/>
          <w:sz w:val="44"/>
          <w:szCs w:val="28"/>
        </w:rPr>
        <w:lastRenderedPageBreak/>
        <w:t>Le Tir à l'Arc Extérieur</w:t>
      </w:r>
    </w:p>
    <w:p w:rsidR="00644EFA" w:rsidRPr="00644EFA" w:rsidRDefault="00644EFA" w:rsidP="00644EFA">
      <w:pPr>
        <w:pStyle w:val="Titre1"/>
        <w:jc w:val="both"/>
        <w:rPr>
          <w:rFonts w:ascii="Times New Roman" w:hAnsi="Times New Roman"/>
          <w:color w:val="3C3D3D"/>
          <w:sz w:val="44"/>
          <w:szCs w:val="28"/>
        </w:rPr>
      </w:pPr>
    </w:p>
    <w:p w:rsidR="00201E90" w:rsidRPr="00644EFA" w:rsidRDefault="00201E90" w:rsidP="00644EFA">
      <w:pPr>
        <w:spacing w:after="0"/>
        <w:jc w:val="both"/>
        <w:rPr>
          <w:rFonts w:ascii="Times New Roman" w:hAnsi="Times New Roman" w:cs="Times New Roman"/>
          <w:color w:val="3C3D3D"/>
          <w:sz w:val="28"/>
          <w:szCs w:val="28"/>
        </w:rPr>
      </w:pPr>
      <w:r w:rsidRPr="00644EFA">
        <w:rPr>
          <w:rFonts w:ascii="Times New Roman" w:hAnsi="Times New Roman" w:cs="Times New Roman"/>
          <w:noProof/>
          <w:color w:val="3C3D3D"/>
          <w:sz w:val="28"/>
          <w:szCs w:val="28"/>
          <w:lang w:eastAsia="fr-FR"/>
        </w:rPr>
        <w:drawing>
          <wp:inline distT="0" distB="0" distL="0" distR="0">
            <wp:extent cx="5848350" cy="3848100"/>
            <wp:effectExtent l="0" t="0" r="0" b="0"/>
            <wp:docPr id="16" name="Image 16" descr="https://www.ffta.fr/sites/ffta/files/styles/image-texte-vertical/public/field/image/jhyr.png?itok=eKeouS4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ffta.fr/sites/ffta/files/styles/image-texte-vertical/public/field/image/jhyr.png?itok=eKeouS4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0" cy="3848100"/>
                    </a:xfrm>
                    <a:prstGeom prst="rect">
                      <a:avLst/>
                    </a:prstGeom>
                    <a:noFill/>
                    <a:ln>
                      <a:noFill/>
                    </a:ln>
                  </pic:spPr>
                </pic:pic>
              </a:graphicData>
            </a:graphic>
          </wp:inline>
        </w:drawing>
      </w:r>
    </w:p>
    <w:p w:rsidR="009C29B8" w:rsidRPr="00644EFA" w:rsidRDefault="009C29B8" w:rsidP="00644EFA">
      <w:pPr>
        <w:jc w:val="both"/>
        <w:rPr>
          <w:rFonts w:ascii="Times New Roman" w:hAnsi="Times New Roman" w:cs="Times New Roman"/>
          <w:color w:val="3C3D3D"/>
          <w:sz w:val="28"/>
          <w:szCs w:val="28"/>
        </w:rPr>
      </w:pPr>
    </w:p>
    <w:p w:rsidR="00201E90" w:rsidRPr="00644EFA" w:rsidRDefault="00201E90" w:rsidP="00644EFA">
      <w:pPr>
        <w:jc w:val="both"/>
        <w:rPr>
          <w:rFonts w:ascii="Times New Roman" w:hAnsi="Times New Roman" w:cs="Times New Roman"/>
          <w:color w:val="3C3D3D"/>
          <w:sz w:val="28"/>
          <w:szCs w:val="28"/>
        </w:rPr>
      </w:pPr>
      <w:r w:rsidRPr="00644EFA">
        <w:rPr>
          <w:rFonts w:ascii="Times New Roman" w:hAnsi="Times New Roman" w:cs="Times New Roman"/>
          <w:color w:val="3C3D3D"/>
          <w:sz w:val="28"/>
          <w:szCs w:val="28"/>
        </w:rPr>
        <w:t xml:space="preserve">Le Tir à l'Arc Extérieur (TAE) est une appellation qui regroupe deux disciplines : le "Tir à l'Arc Extérieur discipline internationale" et le "Tir à l'Arc Extérieur à 50m sur blason de 122". Il se pratique généralement au début du printemps jusqu'à la fin de l'été. </w:t>
      </w:r>
      <w:r w:rsidRPr="00644EFA">
        <w:rPr>
          <w:rFonts w:ascii="Times New Roman" w:hAnsi="Times New Roman" w:cs="Times New Roman"/>
          <w:color w:val="3C3D3D"/>
          <w:sz w:val="28"/>
          <w:szCs w:val="28"/>
        </w:rPr>
        <w:br/>
      </w:r>
      <w:r w:rsidRPr="00644EFA">
        <w:rPr>
          <w:rFonts w:ascii="Times New Roman" w:hAnsi="Times New Roman" w:cs="Times New Roman"/>
          <w:color w:val="3C3D3D"/>
          <w:sz w:val="28"/>
          <w:szCs w:val="28"/>
        </w:rPr>
        <w:br/>
        <w:t xml:space="preserve">Si des mauvaises conditions (pluie forte, vent fort, orage) empêchent une pratique en toute sécurité et peuvent conduire à l'annulation (temporaire ou définitive) d'un événement, les archers tirent normalement par tous les temps. Un archer expérimenté saura réagir face aux challenges de son environnement, et tirer convenablement dans le vent, exercer une </w:t>
      </w:r>
      <w:r w:rsidR="007C26E6" w:rsidRPr="00644EFA">
        <w:rPr>
          <w:rFonts w:ascii="Times New Roman" w:hAnsi="Times New Roman" w:cs="Times New Roman"/>
          <w:color w:val="3C3D3D"/>
          <w:sz w:val="28"/>
          <w:szCs w:val="28"/>
        </w:rPr>
        <w:t>contre visée</w:t>
      </w:r>
      <w:r w:rsidRPr="00644EFA">
        <w:rPr>
          <w:rFonts w:ascii="Times New Roman" w:hAnsi="Times New Roman" w:cs="Times New Roman"/>
          <w:color w:val="3C3D3D"/>
          <w:sz w:val="28"/>
          <w:szCs w:val="28"/>
        </w:rPr>
        <w:t xml:space="preserve">, s'adapter à la pluie, etc. La plupart du temps, toutes les conditions sont réunies pour apprécier le tir en extérieur ! </w:t>
      </w:r>
    </w:p>
    <w:p w:rsidR="00E418D5" w:rsidRPr="00644EFA" w:rsidRDefault="00E418D5" w:rsidP="00644EFA">
      <w:pPr>
        <w:jc w:val="both"/>
        <w:rPr>
          <w:rFonts w:ascii="Times New Roman" w:hAnsi="Times New Roman" w:cs="Times New Roman"/>
          <w:color w:val="3C3D3D"/>
          <w:sz w:val="28"/>
          <w:szCs w:val="28"/>
        </w:rPr>
      </w:pPr>
    </w:p>
    <w:p w:rsidR="00644EFA" w:rsidRDefault="00644EFA">
      <w:pPr>
        <w:rPr>
          <w:rFonts w:ascii="Times New Roman" w:hAnsi="Times New Roman" w:cs="Times New Roman"/>
          <w:color w:val="3C3D3D"/>
          <w:sz w:val="28"/>
          <w:szCs w:val="28"/>
        </w:rPr>
      </w:pPr>
      <w:r>
        <w:rPr>
          <w:rFonts w:ascii="Times New Roman" w:hAnsi="Times New Roman" w:cs="Times New Roman"/>
          <w:color w:val="3C3D3D"/>
          <w:sz w:val="28"/>
          <w:szCs w:val="28"/>
        </w:rPr>
        <w:br w:type="page"/>
      </w:r>
    </w:p>
    <w:p w:rsidR="00201E90" w:rsidRPr="00644EFA" w:rsidRDefault="00201E90" w:rsidP="00644EFA">
      <w:pPr>
        <w:pStyle w:val="Titre2"/>
        <w:jc w:val="both"/>
        <w:rPr>
          <w:rFonts w:ascii="Times New Roman" w:hAnsi="Times New Roman" w:cs="Times New Roman"/>
          <w:b/>
          <w:color w:val="3C3D3D"/>
          <w:sz w:val="28"/>
          <w:szCs w:val="28"/>
        </w:rPr>
      </w:pPr>
      <w:r w:rsidRPr="00644EFA">
        <w:rPr>
          <w:rStyle w:val="content1"/>
          <w:rFonts w:ascii="Times New Roman" w:hAnsi="Times New Roman" w:cs="Times New Roman"/>
          <w:b/>
          <w:color w:val="3C3D3D"/>
          <w:sz w:val="28"/>
          <w:szCs w:val="28"/>
        </w:rPr>
        <w:lastRenderedPageBreak/>
        <w:t>Le Tir à l'Arc Extérieur discipline internationale</w:t>
      </w:r>
    </w:p>
    <w:p w:rsidR="00201E90" w:rsidRPr="00644EFA" w:rsidRDefault="00201E90" w:rsidP="00644EFA">
      <w:pPr>
        <w:pStyle w:val="Titre3"/>
        <w:jc w:val="both"/>
        <w:rPr>
          <w:rFonts w:ascii="Times New Roman" w:hAnsi="Times New Roman"/>
          <w:b/>
          <w:color w:val="3C3D3D"/>
          <w:sz w:val="28"/>
          <w:szCs w:val="28"/>
        </w:rPr>
      </w:pPr>
      <w:r w:rsidRPr="00644EFA">
        <w:rPr>
          <w:rStyle w:val="content1"/>
          <w:rFonts w:ascii="Times New Roman" w:hAnsi="Times New Roman"/>
          <w:b/>
          <w:color w:val="3C3D3D"/>
          <w:sz w:val="28"/>
          <w:szCs w:val="28"/>
        </w:rPr>
        <w:t>Les basiques de la discipline</w:t>
      </w:r>
    </w:p>
    <w:p w:rsidR="00201E90" w:rsidRPr="00644EFA" w:rsidRDefault="00201E90" w:rsidP="00644EFA">
      <w:pPr>
        <w:pStyle w:val="NormalWeb"/>
        <w:jc w:val="both"/>
        <w:rPr>
          <w:color w:val="3C3D3D"/>
          <w:sz w:val="28"/>
          <w:szCs w:val="28"/>
        </w:rPr>
      </w:pPr>
      <w:r w:rsidRPr="00644EFA">
        <w:rPr>
          <w:color w:val="3C3D3D"/>
          <w:sz w:val="28"/>
          <w:szCs w:val="28"/>
        </w:rPr>
        <w:t xml:space="preserve">Il s'agit, pour les arcs classiques, de la discipline pratiquée pour les Jeux Olympiques. Les archers tirent sur une cible traditionnelle composée de cercles jaunes, rouges, bleus, noirs et blancs dont les scores vont de 10 pour le cercle intérieur à 1 pour le cercle extérieur. La cible pour l'arc classique est de 122 cm de diamètre avec un cercle du 10 de 12.2 cm. Elle se situe </w:t>
      </w:r>
      <w:r w:rsidR="007C26E6" w:rsidRPr="00644EFA">
        <w:rPr>
          <w:color w:val="3C3D3D"/>
          <w:sz w:val="28"/>
          <w:szCs w:val="28"/>
        </w:rPr>
        <w:t>à</w:t>
      </w:r>
      <w:r w:rsidRPr="00644EFA">
        <w:rPr>
          <w:color w:val="3C3D3D"/>
          <w:sz w:val="28"/>
          <w:szCs w:val="28"/>
        </w:rPr>
        <w:t xml:space="preserve"> une distance de 20 à 70 mètres selon la catégorie de l'archer. </w:t>
      </w:r>
    </w:p>
    <w:p w:rsidR="00201E90" w:rsidRDefault="00201E90" w:rsidP="00644EFA">
      <w:pPr>
        <w:pStyle w:val="NormalWeb"/>
        <w:jc w:val="both"/>
        <w:rPr>
          <w:color w:val="3C3D3D"/>
          <w:sz w:val="28"/>
          <w:szCs w:val="28"/>
        </w:rPr>
      </w:pPr>
      <w:r w:rsidRPr="00644EFA">
        <w:rPr>
          <w:color w:val="3C3D3D"/>
          <w:sz w:val="28"/>
          <w:szCs w:val="28"/>
        </w:rPr>
        <w:t xml:space="preserve">La cible pour l'arc à poulies fait 80 cm de diamètre avec un cercle du 10 qui mesure 8 cm de diamètre. En compétition nationale et internationale, les cibles d'arc à poulies ne comprennent que les cercles jaunes, rouges et bleus. Cela permet de réduire la taille du blason, afin que chaque athlète puisse tirer sur sa propre cible. La dernière zone marquante, le dernier cercle de couleur bleue, compte 5 points. Au-delà, c'est zéro. Les arcs à poulies tirent à la distance de 50 mètres. </w:t>
      </w:r>
    </w:p>
    <w:p w:rsidR="00644EFA" w:rsidRPr="00644EFA" w:rsidRDefault="00644EFA" w:rsidP="00644EFA">
      <w:pPr>
        <w:pStyle w:val="NormalWeb"/>
        <w:jc w:val="both"/>
        <w:rPr>
          <w:color w:val="3C3D3D"/>
          <w:sz w:val="28"/>
          <w:szCs w:val="28"/>
        </w:rPr>
      </w:pPr>
    </w:p>
    <w:p w:rsidR="00201E90" w:rsidRPr="00644EFA" w:rsidRDefault="00201E90" w:rsidP="00644EFA">
      <w:pPr>
        <w:jc w:val="both"/>
        <w:rPr>
          <w:rFonts w:ascii="Times New Roman" w:hAnsi="Times New Roman" w:cs="Times New Roman"/>
          <w:color w:val="3C3D3D"/>
          <w:sz w:val="28"/>
          <w:szCs w:val="28"/>
        </w:rPr>
      </w:pPr>
      <w:r w:rsidRPr="00644EFA">
        <w:rPr>
          <w:rFonts w:ascii="Times New Roman" w:hAnsi="Times New Roman" w:cs="Times New Roman"/>
          <w:noProof/>
          <w:color w:val="3C3D3D"/>
          <w:sz w:val="28"/>
          <w:szCs w:val="28"/>
          <w:lang w:eastAsia="fr-FR"/>
        </w:rPr>
        <w:drawing>
          <wp:inline distT="0" distB="0" distL="0" distR="0">
            <wp:extent cx="5843588" cy="3895725"/>
            <wp:effectExtent l="0" t="0" r="5080" b="0"/>
            <wp:docPr id="15" name="Image 15" descr="https://www.ffta.fr/sites/ffta/files/styles/image-content/public/field/image/riom72.png?itok=ub3y6jl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ffta.fr/sites/ffta/files/styles/image-content/public/field/image/riom72.png?itok=ub3y6jl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5106" cy="3896737"/>
                    </a:xfrm>
                    <a:prstGeom prst="rect">
                      <a:avLst/>
                    </a:prstGeom>
                    <a:noFill/>
                    <a:ln>
                      <a:noFill/>
                    </a:ln>
                  </pic:spPr>
                </pic:pic>
              </a:graphicData>
            </a:graphic>
          </wp:inline>
        </w:drawing>
      </w:r>
    </w:p>
    <w:p w:rsidR="00201E90" w:rsidRPr="00644EFA" w:rsidRDefault="00201E90" w:rsidP="00644EFA">
      <w:pPr>
        <w:jc w:val="both"/>
        <w:rPr>
          <w:rFonts w:ascii="Times New Roman" w:hAnsi="Times New Roman" w:cs="Times New Roman"/>
          <w:color w:val="FFFFFF"/>
          <w:sz w:val="28"/>
          <w:szCs w:val="28"/>
        </w:rPr>
      </w:pPr>
      <w:r w:rsidRPr="00644EFA">
        <w:rPr>
          <w:rFonts w:ascii="Times New Roman" w:hAnsi="Times New Roman" w:cs="Times New Roman"/>
          <w:color w:val="FFFFFF"/>
          <w:sz w:val="28"/>
          <w:szCs w:val="28"/>
        </w:rPr>
        <w:t xml:space="preserve">Cibles pour arc classique, de 122 cm de diamètre. Les zones marquantes vont de 10 à 1 </w:t>
      </w:r>
    </w:p>
    <w:p w:rsidR="00201E90" w:rsidRPr="00644EFA" w:rsidRDefault="00201E90" w:rsidP="00644EFA">
      <w:pPr>
        <w:jc w:val="both"/>
        <w:rPr>
          <w:rFonts w:ascii="Times New Roman" w:hAnsi="Times New Roman" w:cs="Times New Roman"/>
          <w:color w:val="3C3D3D"/>
          <w:sz w:val="28"/>
          <w:szCs w:val="28"/>
        </w:rPr>
      </w:pPr>
      <w:r w:rsidRPr="00644EFA">
        <w:rPr>
          <w:rFonts w:ascii="Times New Roman" w:hAnsi="Times New Roman" w:cs="Times New Roman"/>
          <w:noProof/>
          <w:color w:val="3C3D3D"/>
          <w:sz w:val="28"/>
          <w:szCs w:val="28"/>
          <w:lang w:eastAsia="fr-FR"/>
        </w:rPr>
        <w:lastRenderedPageBreak/>
        <w:drawing>
          <wp:inline distT="0" distB="0" distL="0" distR="0">
            <wp:extent cx="5872163" cy="3914775"/>
            <wp:effectExtent l="0" t="0" r="0" b="0"/>
            <wp:docPr id="14" name="Image 14" descr="https://www.ffta.fr/sites/ffta/files/styles/image-content/public/field/image/riom73.png?itok=S_Bt0V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ffta.fr/sites/ffta/files/styles/image-content/public/field/image/riom73.png?itok=S_Bt0V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3621" cy="3915747"/>
                    </a:xfrm>
                    <a:prstGeom prst="rect">
                      <a:avLst/>
                    </a:prstGeom>
                    <a:noFill/>
                    <a:ln>
                      <a:noFill/>
                    </a:ln>
                  </pic:spPr>
                </pic:pic>
              </a:graphicData>
            </a:graphic>
          </wp:inline>
        </w:drawing>
      </w:r>
    </w:p>
    <w:p w:rsidR="00201E90" w:rsidRPr="00644EFA" w:rsidRDefault="00201E90" w:rsidP="00644EFA">
      <w:pPr>
        <w:jc w:val="both"/>
        <w:rPr>
          <w:rFonts w:ascii="Times New Roman" w:hAnsi="Times New Roman" w:cs="Times New Roman"/>
          <w:color w:val="FFFFFF"/>
          <w:sz w:val="28"/>
          <w:szCs w:val="28"/>
        </w:rPr>
      </w:pPr>
      <w:r w:rsidRPr="00644EFA">
        <w:rPr>
          <w:rFonts w:ascii="Times New Roman" w:hAnsi="Times New Roman" w:cs="Times New Roman"/>
          <w:color w:val="FFFFFF"/>
          <w:sz w:val="28"/>
          <w:szCs w:val="28"/>
        </w:rPr>
        <w:t xml:space="preserve">Cibles pour arc à poulies, de 80 cm de diamètre. Les zones marquantes vont de 10 à 5 </w:t>
      </w:r>
    </w:p>
    <w:p w:rsidR="00201E90" w:rsidRPr="00644EFA" w:rsidRDefault="00201E90" w:rsidP="00644EFA">
      <w:pPr>
        <w:pStyle w:val="Titre3"/>
        <w:jc w:val="both"/>
        <w:rPr>
          <w:rFonts w:ascii="Times New Roman" w:hAnsi="Times New Roman"/>
          <w:b/>
          <w:color w:val="3C3D3D"/>
          <w:sz w:val="28"/>
          <w:szCs w:val="28"/>
        </w:rPr>
      </w:pPr>
      <w:r w:rsidRPr="00644EFA">
        <w:rPr>
          <w:rStyle w:val="content1"/>
          <w:rFonts w:ascii="Times New Roman" w:hAnsi="Times New Roman"/>
          <w:b/>
          <w:color w:val="3C3D3D"/>
          <w:sz w:val="28"/>
          <w:szCs w:val="28"/>
        </w:rPr>
        <w:t>Déroulement d'une compétition TAE discipline internationale</w:t>
      </w:r>
    </w:p>
    <w:p w:rsidR="00201E90" w:rsidRPr="00644EFA" w:rsidRDefault="00201E90" w:rsidP="00644EFA">
      <w:pPr>
        <w:pStyle w:val="NormalWeb"/>
        <w:jc w:val="both"/>
        <w:rPr>
          <w:color w:val="3C3D3D"/>
          <w:sz w:val="28"/>
          <w:szCs w:val="28"/>
        </w:rPr>
      </w:pPr>
      <w:r w:rsidRPr="00644EFA">
        <w:rPr>
          <w:color w:val="3C3D3D"/>
          <w:sz w:val="28"/>
          <w:szCs w:val="28"/>
        </w:rPr>
        <w:t xml:space="preserve">Les athlètes tirent une épreuve de qualification ou de classement pour déterminer les têtes de série dans leur catégorie (type d'arc et sexe). L'épreuve de classement se compose de 72 flèches, selon le système de scores cumulatifs. </w:t>
      </w:r>
    </w:p>
    <w:p w:rsidR="00201E90" w:rsidRPr="00644EFA" w:rsidRDefault="00201E90" w:rsidP="00644EFA">
      <w:pPr>
        <w:pStyle w:val="NormalWeb"/>
        <w:jc w:val="both"/>
        <w:rPr>
          <w:color w:val="3C3D3D"/>
          <w:sz w:val="28"/>
          <w:szCs w:val="28"/>
        </w:rPr>
      </w:pPr>
      <w:r w:rsidRPr="00644EFA">
        <w:rPr>
          <w:color w:val="3C3D3D"/>
          <w:sz w:val="28"/>
          <w:szCs w:val="28"/>
        </w:rPr>
        <w:t>Lorsque cela est indiqué sur le mandat de la compétition et lors du Championnat et de la Coupe de France, une compétition de TAE discipline internationale peut comporter des phases finales. Le règlement est simple : après les qualifications, les archers sont classés en fonction du total de leurs points. Le premier archer classé rencontre le dernier classé (au "</w:t>
      </w:r>
      <w:r w:rsidR="007C26E6" w:rsidRPr="00644EFA">
        <w:rPr>
          <w:color w:val="3C3D3D"/>
          <w:sz w:val="28"/>
          <w:szCs w:val="28"/>
        </w:rPr>
        <w:t>Cut</w:t>
      </w:r>
      <w:r w:rsidRPr="00644EFA">
        <w:rPr>
          <w:color w:val="3C3D3D"/>
          <w:sz w:val="28"/>
          <w:szCs w:val="28"/>
        </w:rPr>
        <w:t>", c'est-à-dire en-</w:t>
      </w:r>
      <w:r w:rsidR="007C26E6" w:rsidRPr="00644EFA">
        <w:rPr>
          <w:color w:val="3C3D3D"/>
          <w:sz w:val="28"/>
          <w:szCs w:val="28"/>
        </w:rPr>
        <w:t>deçà</w:t>
      </w:r>
      <w:r w:rsidRPr="00644EFA">
        <w:rPr>
          <w:color w:val="3C3D3D"/>
          <w:sz w:val="28"/>
          <w:szCs w:val="28"/>
        </w:rPr>
        <w:t xml:space="preserve"> d'un seuil préalablement indiqué) et ainsi de suite. Les archers se rencontrent en duel et le meilleur à l'issue du match remporte la rencontre et se qualifie pour le tour suivant. Le perdant est éliminé de la compétition.  </w:t>
      </w:r>
    </w:p>
    <w:p w:rsidR="00201E90" w:rsidRPr="00644EFA" w:rsidRDefault="00201E90" w:rsidP="00644EFA">
      <w:pPr>
        <w:pStyle w:val="NormalWeb"/>
        <w:jc w:val="both"/>
        <w:rPr>
          <w:color w:val="3C3D3D"/>
          <w:sz w:val="28"/>
          <w:szCs w:val="28"/>
        </w:rPr>
      </w:pPr>
      <w:r w:rsidRPr="00644EFA">
        <w:rPr>
          <w:color w:val="3C3D3D"/>
          <w:sz w:val="28"/>
          <w:szCs w:val="28"/>
        </w:rPr>
        <w:t xml:space="preserve">Les matches en arc classique se jouent selon le système des sets. Les athlètes reçoivent deux points de set chaque fois qu'ils gagnent un set de trois flèches. Si les deux athlètes font le même score pour leurs trois flèches, ils reçoivent chacun un point de set. Le premier athlète à atteindre six points de set remporte le match. </w:t>
      </w:r>
    </w:p>
    <w:p w:rsidR="00201E90" w:rsidRPr="00644EFA" w:rsidRDefault="00201E90" w:rsidP="00644EFA">
      <w:pPr>
        <w:pStyle w:val="NormalWeb"/>
        <w:jc w:val="both"/>
        <w:rPr>
          <w:color w:val="3C3D3D"/>
          <w:sz w:val="28"/>
          <w:szCs w:val="28"/>
        </w:rPr>
      </w:pPr>
      <w:r w:rsidRPr="00644EFA">
        <w:rPr>
          <w:color w:val="3C3D3D"/>
          <w:sz w:val="28"/>
          <w:szCs w:val="28"/>
        </w:rPr>
        <w:lastRenderedPageBreak/>
        <w:t xml:space="preserve">Les matches d'arc à poulies se jouent sur le décompte total des points. Les athlètes tirent 15 flèches en cinq volées de trois flèches. L'athlète avec le score le plus élevé gagne le match. </w:t>
      </w:r>
    </w:p>
    <w:p w:rsidR="00201E90" w:rsidRPr="00644EFA" w:rsidRDefault="00201E90" w:rsidP="00644EFA">
      <w:pPr>
        <w:pStyle w:val="NormalWeb"/>
        <w:jc w:val="both"/>
        <w:rPr>
          <w:color w:val="3C3D3D"/>
          <w:sz w:val="28"/>
          <w:szCs w:val="28"/>
        </w:rPr>
      </w:pPr>
      <w:r w:rsidRPr="00644EFA">
        <w:rPr>
          <w:color w:val="3C3D3D"/>
          <w:sz w:val="28"/>
          <w:szCs w:val="28"/>
        </w:rPr>
        <w:t xml:space="preserve">S'il y a égalité dans un match, en arc classique selon le système des cinq sets ou dans un match à poulies selon le score cumulatif, alors on départage les athlètes sur une ou deux flèches de barrage (en fonction de la valeur de la première flèche). Chaque athlète tire une flèche et c'est celle qui est tirée au plus proche du centre qui l'emporte. </w:t>
      </w:r>
    </w:p>
    <w:p w:rsidR="00201E90" w:rsidRPr="00644EFA" w:rsidRDefault="00201E90" w:rsidP="00644EFA">
      <w:pPr>
        <w:pStyle w:val="NormalWeb"/>
        <w:jc w:val="both"/>
        <w:rPr>
          <w:color w:val="3C3D3D"/>
          <w:sz w:val="28"/>
          <w:szCs w:val="28"/>
        </w:rPr>
      </w:pPr>
      <w:r w:rsidRPr="00644EFA">
        <w:rPr>
          <w:color w:val="3C3D3D"/>
          <w:sz w:val="28"/>
          <w:szCs w:val="28"/>
        </w:rPr>
        <w:t xml:space="preserve">Les tableaux des éliminatoires se poursuivent jusqu'à ce qu'il ne reste plus que quatre athlètes pour tirer les demi-finales. Les perdants des demi-finales s'affrontent dans un match pour la médaille de bronze, tandis que les vainqueurs des deux demi-finales se disputent la finale pour l'or pour déterminer le vainqueur du tournoi. </w:t>
      </w:r>
    </w:p>
    <w:p w:rsidR="00201E90" w:rsidRPr="00644EFA" w:rsidRDefault="00201E90" w:rsidP="00644EFA">
      <w:pPr>
        <w:pStyle w:val="Titre3"/>
        <w:jc w:val="both"/>
        <w:rPr>
          <w:rFonts w:ascii="Times New Roman" w:hAnsi="Times New Roman"/>
          <w:b/>
          <w:color w:val="3C3D3D"/>
          <w:sz w:val="28"/>
          <w:szCs w:val="28"/>
        </w:rPr>
      </w:pPr>
      <w:r w:rsidRPr="00644EFA">
        <w:rPr>
          <w:rStyle w:val="content1"/>
          <w:rFonts w:ascii="Times New Roman" w:hAnsi="Times New Roman"/>
          <w:b/>
          <w:color w:val="3C3D3D"/>
          <w:sz w:val="28"/>
          <w:szCs w:val="28"/>
        </w:rPr>
        <w:t>Les compétitions par équipes et en double mixte</w:t>
      </w:r>
    </w:p>
    <w:p w:rsidR="00201E90" w:rsidRPr="00644EFA" w:rsidRDefault="00201E90" w:rsidP="00644EFA">
      <w:pPr>
        <w:pStyle w:val="NormalWeb"/>
        <w:jc w:val="both"/>
        <w:rPr>
          <w:b/>
          <w:color w:val="3C3D3D"/>
          <w:sz w:val="28"/>
          <w:szCs w:val="28"/>
        </w:rPr>
      </w:pPr>
      <w:r w:rsidRPr="00644EFA">
        <w:rPr>
          <w:rStyle w:val="lev"/>
          <w:b w:val="0"/>
          <w:color w:val="3C3D3D"/>
          <w:sz w:val="28"/>
          <w:szCs w:val="28"/>
        </w:rPr>
        <w:t>En plus de la compétition individuelle, les événements nationaux et internationaux peuvent également inclure des compétitions par équipes et en double mixte. L'épreuve en équipe mixte est actuellement incluse dans le Tir à l'Arc Extérieur uniquement.</w:t>
      </w:r>
      <w:r w:rsidRPr="00644EFA">
        <w:rPr>
          <w:b/>
          <w:color w:val="3C3D3D"/>
          <w:sz w:val="28"/>
          <w:szCs w:val="28"/>
        </w:rPr>
        <w:t xml:space="preserve"> </w:t>
      </w:r>
    </w:p>
    <w:p w:rsidR="00201E90" w:rsidRPr="00644EFA" w:rsidRDefault="00201E90" w:rsidP="00644EFA">
      <w:pPr>
        <w:jc w:val="both"/>
        <w:rPr>
          <w:rFonts w:ascii="Times New Roman" w:hAnsi="Times New Roman" w:cs="Times New Roman"/>
          <w:color w:val="3C3D3D"/>
          <w:sz w:val="28"/>
          <w:szCs w:val="28"/>
        </w:rPr>
      </w:pPr>
      <w:r w:rsidRPr="00644EFA">
        <w:rPr>
          <w:rFonts w:ascii="Times New Roman" w:hAnsi="Times New Roman" w:cs="Times New Roman"/>
          <w:noProof/>
          <w:color w:val="3C3D3D"/>
          <w:sz w:val="28"/>
          <w:szCs w:val="28"/>
          <w:lang w:eastAsia="fr-FR"/>
        </w:rPr>
        <w:drawing>
          <wp:inline distT="0" distB="0" distL="0" distR="0">
            <wp:extent cx="6100763" cy="4067175"/>
            <wp:effectExtent l="0" t="0" r="0" b="0"/>
            <wp:docPr id="13" name="Image 13" descr="https://www.ffta.fr/sites/ffta/files/styles/image-content/public/field/image/match_equipe.png?itok=SyzITk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ffta.fr/sites/ffta/files/styles/image-content/public/field/image/match_equipe.png?itok=SyzITkb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02816" cy="4068544"/>
                    </a:xfrm>
                    <a:prstGeom prst="rect">
                      <a:avLst/>
                    </a:prstGeom>
                    <a:noFill/>
                    <a:ln>
                      <a:noFill/>
                    </a:ln>
                  </pic:spPr>
                </pic:pic>
              </a:graphicData>
            </a:graphic>
          </wp:inline>
        </w:drawing>
      </w:r>
    </w:p>
    <w:p w:rsidR="00201E90" w:rsidRPr="00644EFA" w:rsidRDefault="00201E90" w:rsidP="00644EFA">
      <w:pPr>
        <w:jc w:val="both"/>
        <w:rPr>
          <w:rFonts w:ascii="Times New Roman" w:hAnsi="Times New Roman" w:cs="Times New Roman"/>
          <w:color w:val="FFFFFF"/>
          <w:sz w:val="28"/>
          <w:szCs w:val="28"/>
        </w:rPr>
      </w:pPr>
      <w:r w:rsidRPr="00644EFA">
        <w:rPr>
          <w:rFonts w:ascii="Times New Roman" w:hAnsi="Times New Roman" w:cs="Times New Roman"/>
          <w:color w:val="FFFFFF"/>
          <w:sz w:val="28"/>
          <w:szCs w:val="28"/>
        </w:rPr>
        <w:t xml:space="preserve">Épreuve par équipe arc classique </w:t>
      </w:r>
    </w:p>
    <w:p w:rsidR="00201E90" w:rsidRPr="00644EFA" w:rsidRDefault="00201E90" w:rsidP="00644EFA">
      <w:pPr>
        <w:jc w:val="both"/>
        <w:rPr>
          <w:rFonts w:ascii="Times New Roman" w:hAnsi="Times New Roman" w:cs="Times New Roman"/>
          <w:color w:val="3C3D3D"/>
          <w:sz w:val="28"/>
          <w:szCs w:val="28"/>
        </w:rPr>
      </w:pPr>
      <w:r w:rsidRPr="00644EFA">
        <w:rPr>
          <w:rFonts w:ascii="Times New Roman" w:hAnsi="Times New Roman" w:cs="Times New Roman"/>
          <w:noProof/>
          <w:color w:val="3C3D3D"/>
          <w:sz w:val="28"/>
          <w:szCs w:val="28"/>
          <w:lang w:eastAsia="fr-FR"/>
        </w:rPr>
        <w:lastRenderedPageBreak/>
        <w:drawing>
          <wp:inline distT="0" distB="0" distL="0" distR="0">
            <wp:extent cx="5743575" cy="3829050"/>
            <wp:effectExtent l="0" t="0" r="9525" b="0"/>
            <wp:docPr id="12" name="Image 12" descr="https://www.ffta.fr/sites/ffta/files/styles/image-content/public/field/image/double_mixte.png?itok=tTJiwj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ffta.fr/sites/ffta/files/styles/image-content/public/field/image/double_mixte.png?itok=tTJiwj9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5018" cy="3830012"/>
                    </a:xfrm>
                    <a:prstGeom prst="rect">
                      <a:avLst/>
                    </a:prstGeom>
                    <a:noFill/>
                    <a:ln>
                      <a:noFill/>
                    </a:ln>
                  </pic:spPr>
                </pic:pic>
              </a:graphicData>
            </a:graphic>
          </wp:inline>
        </w:drawing>
      </w:r>
    </w:p>
    <w:p w:rsidR="00201E90" w:rsidRPr="00644EFA" w:rsidRDefault="00201E90" w:rsidP="00644EFA">
      <w:pPr>
        <w:jc w:val="both"/>
        <w:rPr>
          <w:rFonts w:ascii="Times New Roman" w:hAnsi="Times New Roman" w:cs="Times New Roman"/>
          <w:color w:val="FFFFFF"/>
          <w:sz w:val="28"/>
          <w:szCs w:val="28"/>
        </w:rPr>
      </w:pPr>
      <w:r w:rsidRPr="00644EFA">
        <w:rPr>
          <w:rFonts w:ascii="Times New Roman" w:hAnsi="Times New Roman" w:cs="Times New Roman"/>
          <w:color w:val="FFFFFF"/>
          <w:sz w:val="28"/>
          <w:szCs w:val="28"/>
        </w:rPr>
        <w:t xml:space="preserve">Épreuve mixte arc à poulies </w:t>
      </w:r>
    </w:p>
    <w:p w:rsidR="00201E90" w:rsidRPr="00644EFA" w:rsidRDefault="00201E90" w:rsidP="00644EFA">
      <w:pPr>
        <w:pStyle w:val="NormalWeb"/>
        <w:jc w:val="both"/>
        <w:rPr>
          <w:color w:val="3C3D3D"/>
          <w:sz w:val="28"/>
          <w:szCs w:val="28"/>
        </w:rPr>
      </w:pPr>
      <w:r w:rsidRPr="00644EFA">
        <w:rPr>
          <w:color w:val="3C3D3D"/>
          <w:sz w:val="28"/>
          <w:szCs w:val="28"/>
        </w:rPr>
        <w:t xml:space="preserve">Les équipes se composent de trois athlètes de la même division. Un quatrième archer remplaçant </w:t>
      </w:r>
      <w:r w:rsidR="007C26E6" w:rsidRPr="00644EFA">
        <w:rPr>
          <w:color w:val="3C3D3D"/>
          <w:sz w:val="28"/>
          <w:szCs w:val="28"/>
        </w:rPr>
        <w:t>peut-être</w:t>
      </w:r>
      <w:r w:rsidRPr="00644EFA">
        <w:rPr>
          <w:color w:val="3C3D3D"/>
          <w:sz w:val="28"/>
          <w:szCs w:val="28"/>
        </w:rPr>
        <w:t xml:space="preserve"> accepté sur certaines </w:t>
      </w:r>
      <w:r w:rsidR="007C26E6" w:rsidRPr="00644EFA">
        <w:rPr>
          <w:color w:val="3C3D3D"/>
          <w:sz w:val="28"/>
          <w:szCs w:val="28"/>
        </w:rPr>
        <w:t>compétitions</w:t>
      </w:r>
      <w:r w:rsidRPr="00644EFA">
        <w:rPr>
          <w:color w:val="3C3D3D"/>
          <w:sz w:val="28"/>
          <w:szCs w:val="28"/>
        </w:rPr>
        <w:t xml:space="preserve">. Ce sont en général les trois athlètes les mieux classés des qualifications qui disputent l'épreuve, mais les capitaines d'équipes peuvent choisir de changer d'athlètes. </w:t>
      </w:r>
    </w:p>
    <w:p w:rsidR="00201E90" w:rsidRPr="00644EFA" w:rsidRDefault="00201E90" w:rsidP="00644EFA">
      <w:pPr>
        <w:pStyle w:val="NormalWeb"/>
        <w:jc w:val="both"/>
        <w:rPr>
          <w:color w:val="3C3D3D"/>
          <w:sz w:val="28"/>
          <w:szCs w:val="28"/>
        </w:rPr>
      </w:pPr>
      <w:r w:rsidRPr="00644EFA">
        <w:rPr>
          <w:color w:val="3C3D3D"/>
          <w:sz w:val="28"/>
          <w:szCs w:val="28"/>
        </w:rPr>
        <w:t xml:space="preserve">Les équipes mixtes comprennent deux athlètes du même style d'arc, un de chaque sexe. C'est généralement l'athlète de chaque sexe avec le plus haut score en qualification, mais là aussi, les capitaines d'équipes peuvent choisir de remplacer l'un ou l'autre athlète. </w:t>
      </w:r>
    </w:p>
    <w:p w:rsidR="00201E90" w:rsidRPr="00644EFA" w:rsidRDefault="00201E90" w:rsidP="00644EFA">
      <w:pPr>
        <w:pStyle w:val="NormalWeb"/>
        <w:jc w:val="both"/>
        <w:rPr>
          <w:color w:val="3C3D3D"/>
          <w:sz w:val="28"/>
          <w:szCs w:val="28"/>
        </w:rPr>
      </w:pPr>
      <w:r w:rsidRPr="00644EFA">
        <w:rPr>
          <w:color w:val="3C3D3D"/>
          <w:sz w:val="28"/>
          <w:szCs w:val="28"/>
        </w:rPr>
        <w:t xml:space="preserve">Les équipes et doubles mixtes sont classés en têtes de série pour leurs matches éliminatoires sur la base du total des scores individuels dans l'épreuve de classement (les 3 meilleurs scores en équipe, même si celle-ci comporte 4 archers). </w:t>
      </w:r>
    </w:p>
    <w:p w:rsidR="00201E90" w:rsidRPr="00644EFA" w:rsidRDefault="00201E90" w:rsidP="00644EFA">
      <w:pPr>
        <w:pStyle w:val="NormalWeb"/>
        <w:jc w:val="both"/>
        <w:rPr>
          <w:color w:val="3C3D3D"/>
          <w:sz w:val="28"/>
          <w:szCs w:val="28"/>
        </w:rPr>
      </w:pPr>
      <w:r w:rsidRPr="00644EFA">
        <w:rPr>
          <w:color w:val="3C3D3D"/>
          <w:sz w:val="28"/>
          <w:szCs w:val="28"/>
        </w:rPr>
        <w:t xml:space="preserve">Les matches par équipes et en double mixte en arc classique se tirent selon le système de sets. Les équipes reçoivent deux points de set pour chaque set de six flèches (deux chacun) gagné ; les paires mixtes reçoivent deux points de set chaque set de quatre flèches (deux chacun) gagné. Si les deux équipes ou doubles mixtes marquent le même score avec leurs six ou leurs quatre flèches, ils marquent chacun un point de set. La première équipe ou double mixte à atteindre cinq points de set remporte le match. </w:t>
      </w:r>
    </w:p>
    <w:p w:rsidR="00201E90" w:rsidRPr="00644EFA" w:rsidRDefault="00201E90" w:rsidP="00644EFA">
      <w:pPr>
        <w:pStyle w:val="NormalWeb"/>
        <w:jc w:val="both"/>
        <w:rPr>
          <w:color w:val="3C3D3D"/>
          <w:sz w:val="28"/>
          <w:szCs w:val="28"/>
        </w:rPr>
      </w:pPr>
      <w:r w:rsidRPr="00644EFA">
        <w:rPr>
          <w:color w:val="3C3D3D"/>
          <w:sz w:val="28"/>
          <w:szCs w:val="28"/>
        </w:rPr>
        <w:lastRenderedPageBreak/>
        <w:t xml:space="preserve">En arc à poulies, les matches par équipes ou en double mixte sont décidés sur la base des scores cumulatifs. Les équipes tirent 24 flèches en quatre volées de six flèches; l'équipe avec le plus grand total sur les 24 flèches gagne le match. Les équipes mixtes tirent 16 flèches en quatre volées de quatre flèches; l'équipe mixte avec le plus haut score l'emporte. </w:t>
      </w:r>
    </w:p>
    <w:p w:rsidR="00201E90" w:rsidRPr="00644EFA" w:rsidRDefault="00201E90" w:rsidP="00644EFA">
      <w:pPr>
        <w:pStyle w:val="NormalWeb"/>
        <w:jc w:val="both"/>
        <w:rPr>
          <w:color w:val="3C3D3D"/>
          <w:sz w:val="28"/>
          <w:szCs w:val="28"/>
        </w:rPr>
      </w:pPr>
      <w:r w:rsidRPr="00644EFA">
        <w:rPr>
          <w:color w:val="3C3D3D"/>
          <w:sz w:val="28"/>
          <w:szCs w:val="28"/>
        </w:rPr>
        <w:t>S'il y a égalité à la fin d'un match par équipes ou en double mixte d'arc classique à quatre points de set partout ou lors d'un match à poulies à score cumulatif, alors le match est décidé dans un barrage. Chaque athlète dans l'équipe ou du double mixte tire une flèche. L'équipe ayant le plus de points remporte le match. Si l'</w:t>
      </w:r>
      <w:r w:rsidR="007C26E6" w:rsidRPr="00644EFA">
        <w:rPr>
          <w:color w:val="3C3D3D"/>
          <w:sz w:val="28"/>
          <w:szCs w:val="28"/>
        </w:rPr>
        <w:t>égalité</w:t>
      </w:r>
      <w:r w:rsidRPr="00644EFA">
        <w:rPr>
          <w:color w:val="3C3D3D"/>
          <w:sz w:val="28"/>
          <w:szCs w:val="28"/>
        </w:rPr>
        <w:t xml:space="preserve"> persiste, la flèche la plus proche du centre remporte le match. </w:t>
      </w:r>
    </w:p>
    <w:p w:rsidR="00201E90" w:rsidRPr="00644EFA" w:rsidRDefault="00201E90" w:rsidP="00644EFA">
      <w:pPr>
        <w:pStyle w:val="NormalWeb"/>
        <w:jc w:val="both"/>
        <w:rPr>
          <w:color w:val="3C3D3D"/>
          <w:sz w:val="28"/>
          <w:szCs w:val="28"/>
        </w:rPr>
      </w:pPr>
      <w:r w:rsidRPr="00644EFA">
        <w:rPr>
          <w:color w:val="3C3D3D"/>
          <w:sz w:val="28"/>
          <w:szCs w:val="28"/>
        </w:rPr>
        <w:t>Si aucun gagnant ne peut être départagé avec la flèche de chaque équipe qui est la plus proche du centre, alors c'est la seconde flèche </w:t>
      </w:r>
      <w:r w:rsidR="00ED0700" w:rsidRPr="00644EFA">
        <w:rPr>
          <w:color w:val="3C3D3D"/>
          <w:sz w:val="28"/>
          <w:szCs w:val="28"/>
        </w:rPr>
        <w:t>là</w:t>
      </w:r>
      <w:r w:rsidRPr="00644EFA">
        <w:rPr>
          <w:color w:val="3C3D3D"/>
          <w:sz w:val="28"/>
          <w:szCs w:val="28"/>
        </w:rPr>
        <w:t xml:space="preserve"> mieux centrée qui fait la décision, puis la troisième. Si aucun gagnant ne peut être nommé, le processus est répété jusqu'à ce qu'un gagnant soit trouvé. </w:t>
      </w:r>
    </w:p>
    <w:p w:rsidR="00201E90" w:rsidRPr="00644EFA" w:rsidRDefault="00201E90" w:rsidP="00644EFA">
      <w:pPr>
        <w:numPr>
          <w:ilvl w:val="0"/>
          <w:numId w:val="10"/>
        </w:numPr>
        <w:spacing w:before="100" w:beforeAutospacing="1" w:after="100" w:afterAutospacing="1" w:line="240" w:lineRule="auto"/>
        <w:jc w:val="both"/>
        <w:rPr>
          <w:rFonts w:ascii="Times New Roman" w:hAnsi="Times New Roman" w:cs="Times New Roman"/>
          <w:color w:val="3C3D3D"/>
          <w:sz w:val="28"/>
          <w:szCs w:val="28"/>
        </w:rPr>
      </w:pPr>
      <w:r w:rsidRPr="00644EFA">
        <w:rPr>
          <w:rFonts w:ascii="Times New Roman" w:hAnsi="Times New Roman" w:cs="Times New Roman"/>
          <w:color w:val="3C3D3D"/>
          <w:sz w:val="28"/>
          <w:szCs w:val="28"/>
        </w:rPr>
        <w:t xml:space="preserve">Un double mixte est composé d’un homme et d’une femme, tirant avec la même arme (arc classique ou arc à poulies). </w:t>
      </w:r>
    </w:p>
    <w:p w:rsidR="00201E90" w:rsidRPr="00644EFA" w:rsidRDefault="00201E90" w:rsidP="00644EFA">
      <w:pPr>
        <w:numPr>
          <w:ilvl w:val="0"/>
          <w:numId w:val="10"/>
        </w:numPr>
        <w:spacing w:before="100" w:beforeAutospacing="1" w:after="100" w:afterAutospacing="1" w:line="240" w:lineRule="auto"/>
        <w:jc w:val="both"/>
        <w:rPr>
          <w:rFonts w:ascii="Times New Roman" w:hAnsi="Times New Roman" w:cs="Times New Roman"/>
          <w:color w:val="3C3D3D"/>
          <w:sz w:val="28"/>
          <w:szCs w:val="28"/>
        </w:rPr>
      </w:pPr>
      <w:r w:rsidRPr="00644EFA">
        <w:rPr>
          <w:rFonts w:ascii="Times New Roman" w:hAnsi="Times New Roman" w:cs="Times New Roman"/>
          <w:color w:val="3C3D3D"/>
          <w:sz w:val="28"/>
          <w:szCs w:val="28"/>
        </w:rPr>
        <w:t xml:space="preserve">Les 16 meilleures équipes </w:t>
      </w:r>
      <w:r w:rsidR="00ED0700" w:rsidRPr="00644EFA">
        <w:rPr>
          <w:rFonts w:ascii="Times New Roman" w:hAnsi="Times New Roman" w:cs="Times New Roman"/>
          <w:color w:val="3C3D3D"/>
          <w:sz w:val="28"/>
          <w:szCs w:val="28"/>
        </w:rPr>
        <w:t>préinscrites</w:t>
      </w:r>
      <w:r w:rsidRPr="00644EFA">
        <w:rPr>
          <w:rFonts w:ascii="Times New Roman" w:hAnsi="Times New Roman" w:cs="Times New Roman"/>
          <w:color w:val="3C3D3D"/>
          <w:sz w:val="28"/>
          <w:szCs w:val="28"/>
        </w:rPr>
        <w:t xml:space="preserve"> seront sélectionnées (en fonction du classement national sur le cumul des moyennes de chacun des 2 archers de l'équipe) </w:t>
      </w:r>
    </w:p>
    <w:p w:rsidR="00201E90" w:rsidRPr="00644EFA" w:rsidRDefault="00201E90" w:rsidP="00644EFA">
      <w:pPr>
        <w:numPr>
          <w:ilvl w:val="0"/>
          <w:numId w:val="10"/>
        </w:numPr>
        <w:spacing w:before="100" w:beforeAutospacing="1" w:after="100" w:afterAutospacing="1" w:line="240" w:lineRule="auto"/>
        <w:jc w:val="both"/>
        <w:rPr>
          <w:rFonts w:ascii="Times New Roman" w:hAnsi="Times New Roman" w:cs="Times New Roman"/>
          <w:color w:val="3C3D3D"/>
          <w:sz w:val="28"/>
          <w:szCs w:val="28"/>
        </w:rPr>
      </w:pPr>
      <w:r w:rsidRPr="00644EFA">
        <w:rPr>
          <w:rFonts w:ascii="Times New Roman" w:hAnsi="Times New Roman" w:cs="Times New Roman"/>
          <w:color w:val="3C3D3D"/>
          <w:sz w:val="28"/>
          <w:szCs w:val="28"/>
        </w:rPr>
        <w:t xml:space="preserve">Pour composer un double mixte, il faut être licencié dans le même club (règle des transferts appliquée). </w:t>
      </w:r>
    </w:p>
    <w:p w:rsidR="00201E90" w:rsidRPr="00644EFA" w:rsidRDefault="00201E90" w:rsidP="00644EFA">
      <w:pPr>
        <w:numPr>
          <w:ilvl w:val="0"/>
          <w:numId w:val="10"/>
        </w:numPr>
        <w:spacing w:before="100" w:beforeAutospacing="1" w:after="100" w:afterAutospacing="1" w:line="240" w:lineRule="auto"/>
        <w:jc w:val="both"/>
        <w:rPr>
          <w:rFonts w:ascii="Times New Roman" w:hAnsi="Times New Roman" w:cs="Times New Roman"/>
          <w:color w:val="3C3D3D"/>
          <w:sz w:val="28"/>
          <w:szCs w:val="28"/>
        </w:rPr>
      </w:pPr>
      <w:r w:rsidRPr="00644EFA">
        <w:rPr>
          <w:rFonts w:ascii="Times New Roman" w:hAnsi="Times New Roman" w:cs="Times New Roman"/>
          <w:color w:val="3C3D3D"/>
          <w:sz w:val="28"/>
          <w:szCs w:val="28"/>
        </w:rPr>
        <w:t xml:space="preserve">Les archers peuvent être qualifiés individuellement au championnat de France par les quotas attribués à leur catégorie, ou s'inscrire pour le double mixte et participer aux tirs de qualification sans tirer les phases éliminatoires individuelles. Dans tous les cas, le club devra </w:t>
      </w:r>
      <w:r w:rsidR="00ED0700" w:rsidRPr="00644EFA">
        <w:rPr>
          <w:rFonts w:ascii="Times New Roman" w:hAnsi="Times New Roman" w:cs="Times New Roman"/>
          <w:color w:val="3C3D3D"/>
          <w:sz w:val="28"/>
          <w:szCs w:val="28"/>
        </w:rPr>
        <w:t>préinscrire</w:t>
      </w:r>
      <w:r w:rsidRPr="00644EFA">
        <w:rPr>
          <w:rFonts w:ascii="Times New Roman" w:hAnsi="Times New Roman" w:cs="Times New Roman"/>
          <w:color w:val="3C3D3D"/>
          <w:sz w:val="28"/>
          <w:szCs w:val="28"/>
        </w:rPr>
        <w:t xml:space="preserve"> ses archers pour le championnat de France double mixte. </w:t>
      </w:r>
    </w:p>
    <w:p w:rsidR="00201E90" w:rsidRPr="00644EFA" w:rsidRDefault="00201E90" w:rsidP="00644EFA">
      <w:pPr>
        <w:numPr>
          <w:ilvl w:val="0"/>
          <w:numId w:val="10"/>
        </w:numPr>
        <w:spacing w:before="100" w:beforeAutospacing="1" w:after="100" w:afterAutospacing="1" w:line="240" w:lineRule="auto"/>
        <w:jc w:val="both"/>
        <w:rPr>
          <w:rFonts w:ascii="Times New Roman" w:hAnsi="Times New Roman" w:cs="Times New Roman"/>
          <w:color w:val="3C3D3D"/>
          <w:sz w:val="28"/>
          <w:szCs w:val="28"/>
        </w:rPr>
      </w:pPr>
      <w:r w:rsidRPr="00644EFA">
        <w:rPr>
          <w:rFonts w:ascii="Times New Roman" w:hAnsi="Times New Roman" w:cs="Times New Roman"/>
          <w:color w:val="3C3D3D"/>
          <w:sz w:val="28"/>
          <w:szCs w:val="28"/>
        </w:rPr>
        <w:t xml:space="preserve">Une seule équipe double mixte par club peut participer au classement du Championnat de France double mixte. </w:t>
      </w:r>
    </w:p>
    <w:p w:rsidR="00201E90" w:rsidRPr="00644EFA" w:rsidRDefault="00201E90" w:rsidP="00644EFA">
      <w:pPr>
        <w:jc w:val="both"/>
        <w:rPr>
          <w:rFonts w:ascii="Times New Roman" w:hAnsi="Times New Roman" w:cs="Times New Roman"/>
          <w:sz w:val="28"/>
          <w:szCs w:val="28"/>
        </w:rPr>
      </w:pPr>
      <w:r w:rsidRPr="00644EFA">
        <w:rPr>
          <w:rFonts w:ascii="Times New Roman" w:hAnsi="Times New Roman" w:cs="Times New Roman"/>
          <w:sz w:val="28"/>
          <w:szCs w:val="28"/>
        </w:rPr>
        <w:br w:type="page"/>
      </w:r>
    </w:p>
    <w:p w:rsidR="00201E90" w:rsidRDefault="00201E90" w:rsidP="00644EFA">
      <w:pPr>
        <w:spacing w:before="300" w:after="150" w:line="240" w:lineRule="auto"/>
        <w:outlineLvl w:val="0"/>
        <w:rPr>
          <w:rFonts w:ascii="inherit" w:eastAsia="Times New Roman" w:hAnsi="inherit" w:cs="Helvetica"/>
          <w:color w:val="3C3D3D"/>
          <w:kern w:val="36"/>
          <w:sz w:val="54"/>
          <w:szCs w:val="54"/>
          <w:lang w:eastAsia="fr-FR"/>
        </w:rPr>
      </w:pPr>
      <w:r w:rsidRPr="00201E90">
        <w:rPr>
          <w:rFonts w:ascii="inherit" w:eastAsia="Times New Roman" w:hAnsi="inherit" w:cs="Helvetica"/>
          <w:color w:val="3C3D3D"/>
          <w:kern w:val="36"/>
          <w:sz w:val="54"/>
          <w:szCs w:val="54"/>
          <w:lang w:eastAsia="fr-FR"/>
        </w:rPr>
        <w:lastRenderedPageBreak/>
        <w:t>Le Run Archery</w:t>
      </w:r>
    </w:p>
    <w:p w:rsidR="00644EFA" w:rsidRPr="00201E90" w:rsidRDefault="00644EFA" w:rsidP="00644EFA">
      <w:pPr>
        <w:spacing w:before="300" w:after="150" w:line="240" w:lineRule="auto"/>
        <w:outlineLvl w:val="0"/>
        <w:rPr>
          <w:rFonts w:ascii="inherit" w:eastAsia="Times New Roman" w:hAnsi="inherit" w:cs="Helvetica"/>
          <w:color w:val="3C3D3D"/>
          <w:kern w:val="36"/>
          <w:sz w:val="54"/>
          <w:szCs w:val="54"/>
          <w:lang w:eastAsia="fr-FR"/>
        </w:rPr>
      </w:pPr>
    </w:p>
    <w:p w:rsidR="00201E90" w:rsidRP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644EFA">
        <w:rPr>
          <w:rFonts w:ascii="Times New Roman" w:eastAsia="Times New Roman" w:hAnsi="Times New Roman" w:cs="Times New Roman"/>
          <w:b/>
          <w:bCs/>
          <w:color w:val="3C3D3D"/>
          <w:sz w:val="28"/>
          <w:szCs w:val="28"/>
          <w:lang w:eastAsia="fr-FR"/>
        </w:rPr>
        <w:t>A l'image du Biathlon, le Run Archery est une discipline combinée. Elle reste néanmoins accessible à tous !</w:t>
      </w:r>
      <w:r w:rsidRPr="00201E90">
        <w:rPr>
          <w:rFonts w:ascii="Times New Roman" w:eastAsia="Times New Roman" w:hAnsi="Times New Roman" w:cs="Times New Roman"/>
          <w:color w:val="3C3D3D"/>
          <w:sz w:val="28"/>
          <w:szCs w:val="28"/>
          <w:lang w:eastAsia="fr-FR"/>
        </w:rPr>
        <w:t xml:space="preserve"> </w:t>
      </w:r>
    </w:p>
    <w:p w:rsid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Parfaitement en phase avec une logique sportive, cette discipline largement pratiquée en Europe permet d'alterner des phases où le système cardio-ventilatoire va être mis à l'épreuve avec des phases plus calmes où la maîtrise de soi et la concentration seront de rigueur pour obtenir un tir précis. </w:t>
      </w:r>
    </w:p>
    <w:p w:rsidR="00644EFA" w:rsidRDefault="00644EFA" w:rsidP="00644EFA">
      <w:pPr>
        <w:spacing w:after="150" w:line="240" w:lineRule="auto"/>
        <w:jc w:val="both"/>
        <w:rPr>
          <w:rFonts w:ascii="Times New Roman" w:eastAsia="Times New Roman" w:hAnsi="Times New Roman" w:cs="Times New Roman"/>
          <w:color w:val="3C3D3D"/>
          <w:sz w:val="28"/>
          <w:szCs w:val="28"/>
          <w:lang w:eastAsia="fr-FR"/>
        </w:rPr>
      </w:pPr>
    </w:p>
    <w:p w:rsidR="00644EFA" w:rsidRPr="00201E90" w:rsidRDefault="00644EFA" w:rsidP="00644EFA">
      <w:pPr>
        <w:spacing w:after="150" w:line="240" w:lineRule="auto"/>
        <w:jc w:val="both"/>
        <w:rPr>
          <w:rFonts w:ascii="Times New Roman" w:eastAsia="Times New Roman" w:hAnsi="Times New Roman" w:cs="Times New Roman"/>
          <w:color w:val="3C3D3D"/>
          <w:sz w:val="28"/>
          <w:szCs w:val="28"/>
          <w:lang w:eastAsia="fr-FR"/>
        </w:rPr>
      </w:pPr>
    </w:p>
    <w:p w:rsidR="00201E90" w:rsidRPr="00201E90" w:rsidRDefault="00201E90" w:rsidP="00201E90">
      <w:pPr>
        <w:spacing w:after="0" w:line="240" w:lineRule="auto"/>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drawing>
          <wp:inline distT="0" distB="0" distL="0" distR="0">
            <wp:extent cx="5786438" cy="3857625"/>
            <wp:effectExtent l="0" t="0" r="5080" b="0"/>
            <wp:docPr id="18" name="Image 18" descr="https://www.ffta.fr/sites/ffta/files/styles/image-content/public/field/image/archery-studio_run_archery_thonon90.jpg?itok=tvM1fZ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ffta.fr/sites/ffta/files/styles/image-content/public/field/image/archery-studio_run_archery_thonon90.jpg?itok=tvM1fZi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8903" cy="3859268"/>
                    </a:xfrm>
                    <a:prstGeom prst="rect">
                      <a:avLst/>
                    </a:prstGeom>
                    <a:noFill/>
                    <a:ln>
                      <a:noFill/>
                    </a:ln>
                  </pic:spPr>
                </pic:pic>
              </a:graphicData>
            </a:graphic>
          </wp:inline>
        </w:drawing>
      </w:r>
    </w:p>
    <w:p w:rsidR="00201E90" w:rsidRPr="00201E90" w:rsidRDefault="00201E90" w:rsidP="00201E90">
      <w:pPr>
        <w:spacing w:after="0" w:line="240" w:lineRule="auto"/>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lastRenderedPageBreak/>
        <w:drawing>
          <wp:inline distT="0" distB="0" distL="0" distR="0">
            <wp:extent cx="5843588" cy="3895725"/>
            <wp:effectExtent l="0" t="0" r="5080" b="0"/>
            <wp:docPr id="17" name="Image 17" descr="https://www.ffta.fr/sites/ffta/files/styles/image-content/public/field/image/archery-studio_run_archery_thonon78.jpg?itok=pDgHt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ffta.fr/sites/ffta/files/styles/image-content/public/field/image/archery-studio_run_archery_thonon78.jpg?itok=pDgHtI-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7037" cy="3898024"/>
                    </a:xfrm>
                    <a:prstGeom prst="rect">
                      <a:avLst/>
                    </a:prstGeom>
                    <a:noFill/>
                    <a:ln>
                      <a:noFill/>
                    </a:ln>
                  </pic:spPr>
                </pic:pic>
              </a:graphicData>
            </a:graphic>
          </wp:inline>
        </w:drawing>
      </w:r>
    </w:p>
    <w:p w:rsidR="00201E90" w:rsidRPr="00201E90" w:rsidRDefault="00201E90" w:rsidP="00644EFA">
      <w:pPr>
        <w:spacing w:before="300" w:after="150" w:line="240" w:lineRule="auto"/>
        <w:jc w:val="both"/>
        <w:outlineLvl w:val="2"/>
        <w:rPr>
          <w:rFonts w:ascii="Times New Roman" w:eastAsia="Times New Roman" w:hAnsi="Times New Roman" w:cs="Times New Roman"/>
          <w:b/>
          <w:color w:val="3C3D3D"/>
          <w:sz w:val="28"/>
          <w:szCs w:val="28"/>
          <w:lang w:eastAsia="fr-FR"/>
        </w:rPr>
      </w:pPr>
      <w:r w:rsidRPr="00644EFA">
        <w:rPr>
          <w:rFonts w:ascii="Times New Roman" w:eastAsia="Times New Roman" w:hAnsi="Times New Roman" w:cs="Times New Roman"/>
          <w:b/>
          <w:color w:val="3C3D3D"/>
          <w:sz w:val="28"/>
          <w:szCs w:val="28"/>
          <w:lang w:eastAsia="fr-FR"/>
        </w:rPr>
        <w:t>Les basiques de la discipline</w:t>
      </w:r>
    </w:p>
    <w:p w:rsidR="00201E90" w:rsidRP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Chaque participant s’élance avec son arc à la main sur un parcours d’environ 1km à la fin duquel il devra tirer 4 flèches pour toucher autant de cibles. Un tir manqué équivaut à un tour de pénalité d’une distance d’environ 150m. Le coureur repart pour une nouvelle boucle et adoptera une position à genou lors de son 2ème tir. Reste alors une 3ème phase de course et de tir, de nouveau debout, suivie d’une courte distance pour passer la ligne d’arrivée. </w:t>
      </w:r>
    </w:p>
    <w:p w:rsidR="00201E90" w:rsidRP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Le Run-Archery se pratique sur des cibles spécifiques de 16 cm de diamètre pour un tir à 18 m. Elles sont en mousses et protégées à l'arrière par des cibles en paille. Ces cibles ont la particularité d'être à bascule ce qui permet d'accroître le côté ludique de la discipline en se rapprochant le plus pos</w:t>
      </w:r>
      <w:r w:rsidR="00644EFA">
        <w:rPr>
          <w:rFonts w:ascii="Times New Roman" w:eastAsia="Times New Roman" w:hAnsi="Times New Roman" w:cs="Times New Roman"/>
          <w:color w:val="3C3D3D"/>
          <w:sz w:val="28"/>
          <w:szCs w:val="28"/>
          <w:lang w:eastAsia="fr-FR"/>
        </w:rPr>
        <w:t>sible de la logique du biathlon</w:t>
      </w:r>
      <w:r w:rsidRPr="00201E90">
        <w:rPr>
          <w:rFonts w:ascii="Times New Roman" w:eastAsia="Times New Roman" w:hAnsi="Times New Roman" w:cs="Times New Roman"/>
          <w:color w:val="3C3D3D"/>
          <w:sz w:val="28"/>
          <w:szCs w:val="28"/>
          <w:lang w:eastAsia="fr-FR"/>
        </w:rPr>
        <w:t xml:space="preserve">! </w:t>
      </w:r>
    </w:p>
    <w:p w:rsidR="00201E90" w:rsidRP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Les distances en font une discipline accessible au plus grand nombre. Elle apporte une façon ludique aux personnes souhaitant se (re)mettre au sport et elle permet aussi aux plus motivés d’entrer dans une logique de performance en compétition. </w:t>
      </w:r>
    </w:p>
    <w:p w:rsidR="00201E90" w:rsidRDefault="00201E90">
      <w:r>
        <w:br w:type="page"/>
      </w:r>
    </w:p>
    <w:p w:rsidR="00201E90" w:rsidRDefault="00201E90" w:rsidP="00201E90">
      <w:pPr>
        <w:spacing w:before="300" w:after="150" w:line="240" w:lineRule="auto"/>
        <w:outlineLvl w:val="0"/>
        <w:rPr>
          <w:rFonts w:ascii="inherit" w:eastAsia="Times New Roman" w:hAnsi="inherit" w:cs="Helvetica"/>
          <w:color w:val="3C3D3D"/>
          <w:kern w:val="36"/>
          <w:sz w:val="54"/>
          <w:szCs w:val="54"/>
          <w:lang w:eastAsia="fr-FR"/>
        </w:rPr>
      </w:pPr>
      <w:r w:rsidRPr="00201E90">
        <w:rPr>
          <w:rFonts w:ascii="inherit" w:eastAsia="Times New Roman" w:hAnsi="inherit" w:cs="Helvetica"/>
          <w:color w:val="3C3D3D"/>
          <w:kern w:val="36"/>
          <w:sz w:val="54"/>
          <w:szCs w:val="54"/>
          <w:lang w:eastAsia="fr-FR"/>
        </w:rPr>
        <w:lastRenderedPageBreak/>
        <w:t>Le tir 3D</w:t>
      </w:r>
    </w:p>
    <w:p w:rsidR="00644EFA" w:rsidRPr="00201E90" w:rsidRDefault="00644EFA" w:rsidP="00201E90">
      <w:pPr>
        <w:spacing w:before="300" w:after="150" w:line="240" w:lineRule="auto"/>
        <w:outlineLvl w:val="0"/>
        <w:rPr>
          <w:rFonts w:ascii="inherit" w:eastAsia="Times New Roman" w:hAnsi="inherit" w:cs="Helvetica"/>
          <w:color w:val="3C3D3D"/>
          <w:kern w:val="36"/>
          <w:sz w:val="54"/>
          <w:szCs w:val="54"/>
          <w:lang w:eastAsia="fr-FR"/>
        </w:rPr>
      </w:pPr>
    </w:p>
    <w:p w:rsidR="00201E90" w:rsidRPr="00201E90" w:rsidRDefault="00201E90" w:rsidP="00201E90">
      <w:pPr>
        <w:spacing w:after="0" w:line="240" w:lineRule="auto"/>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drawing>
          <wp:inline distT="0" distB="0" distL="0" distR="0">
            <wp:extent cx="5810250" cy="3648075"/>
            <wp:effectExtent l="0" t="0" r="0" b="9525"/>
            <wp:docPr id="21" name="Image 21" descr="https://www.ffta.fr/sites/ffta/files/styles/image-texte-vertical/public/field/image/fxd_0185-1_0.jpg?itok=J4k33e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ffta.fr/sites/ffta/files/styles/image-texte-vertical/public/field/image/fxd_0185-1_0.jpg?itok=J4k33emw"/>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0250" cy="3648075"/>
                    </a:xfrm>
                    <a:prstGeom prst="rect">
                      <a:avLst/>
                    </a:prstGeom>
                    <a:noFill/>
                    <a:ln>
                      <a:noFill/>
                    </a:ln>
                  </pic:spPr>
                </pic:pic>
              </a:graphicData>
            </a:graphic>
          </wp:inline>
        </w:drawing>
      </w:r>
    </w:p>
    <w:p w:rsidR="00644EFA" w:rsidRDefault="00644EFA" w:rsidP="00201E90">
      <w:pPr>
        <w:spacing w:after="0" w:line="240" w:lineRule="auto"/>
        <w:rPr>
          <w:rFonts w:ascii="Roboto" w:eastAsia="Times New Roman" w:hAnsi="Roboto" w:cs="Helvetica"/>
          <w:color w:val="3C3D3D"/>
          <w:sz w:val="21"/>
          <w:szCs w:val="21"/>
          <w:lang w:eastAsia="fr-FR"/>
        </w:rPr>
      </w:pPr>
    </w:p>
    <w:p w:rsidR="00201E90" w:rsidRPr="00201E90" w:rsidRDefault="00201E90" w:rsidP="00644EFA">
      <w:pPr>
        <w:spacing w:after="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 tir 3D se pratique généralement de mars à novembre, en pleine nature, forêt, prairie, parfois sur des terrains vallonnés… Les organisateurs de ces concours ont à cœur de proposer des épreuves éco-responsables. </w:t>
      </w:r>
    </w:p>
    <w:p w:rsidR="00201E90" w:rsidRPr="00201E90" w:rsidRDefault="00201E90" w:rsidP="00644EFA">
      <w:pPr>
        <w:spacing w:before="300" w:after="150" w:line="240" w:lineRule="auto"/>
        <w:jc w:val="both"/>
        <w:outlineLvl w:val="2"/>
        <w:rPr>
          <w:rFonts w:ascii="Times New Roman" w:eastAsia="Times New Roman" w:hAnsi="Times New Roman" w:cs="Times New Roman"/>
          <w:color w:val="3C3D3D"/>
          <w:sz w:val="28"/>
          <w:szCs w:val="28"/>
          <w:lang w:eastAsia="fr-FR"/>
        </w:rPr>
      </w:pPr>
      <w:r w:rsidRPr="00644EFA">
        <w:rPr>
          <w:rFonts w:ascii="Times New Roman" w:eastAsia="Times New Roman" w:hAnsi="Times New Roman" w:cs="Times New Roman"/>
          <w:color w:val="3C3D3D"/>
          <w:sz w:val="28"/>
          <w:szCs w:val="28"/>
          <w:lang w:eastAsia="fr-FR"/>
        </w:rPr>
        <w:t>Les basiques de la discipline</w:t>
      </w:r>
    </w:p>
    <w:p w:rsid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Le tir 3D se pratique en pelotons sur un parcours composé de </w:t>
      </w:r>
      <w:r w:rsidRPr="00644EFA">
        <w:rPr>
          <w:rFonts w:ascii="Times New Roman" w:eastAsia="Times New Roman" w:hAnsi="Times New Roman" w:cs="Times New Roman"/>
          <w:b/>
          <w:bCs/>
          <w:color w:val="3C3D3D"/>
          <w:sz w:val="28"/>
          <w:szCs w:val="28"/>
          <w:lang w:eastAsia="fr-FR"/>
        </w:rPr>
        <w:t>24 cibles</w:t>
      </w:r>
      <w:r w:rsidRPr="00201E90">
        <w:rPr>
          <w:rFonts w:ascii="Times New Roman" w:eastAsia="Times New Roman" w:hAnsi="Times New Roman" w:cs="Times New Roman"/>
          <w:color w:val="3C3D3D"/>
          <w:sz w:val="28"/>
          <w:szCs w:val="28"/>
          <w:lang w:eastAsia="fr-FR"/>
        </w:rPr>
        <w:t xml:space="preserve">. Celles-ci sont des représentations animales en polyuréthane, grandeur réelle. </w:t>
      </w:r>
      <w:r w:rsidRPr="00644EFA">
        <w:rPr>
          <w:rFonts w:ascii="Times New Roman" w:eastAsia="Times New Roman" w:hAnsi="Times New Roman" w:cs="Times New Roman"/>
          <w:b/>
          <w:bCs/>
          <w:color w:val="3C3D3D"/>
          <w:sz w:val="28"/>
          <w:szCs w:val="28"/>
          <w:lang w:eastAsia="fr-FR"/>
        </w:rPr>
        <w:t>On peut marquer 5, 8,10 ou 11</w:t>
      </w:r>
      <w:r w:rsidRPr="00201E90">
        <w:rPr>
          <w:rFonts w:ascii="Times New Roman" w:eastAsia="Times New Roman" w:hAnsi="Times New Roman" w:cs="Times New Roman"/>
          <w:color w:val="3C3D3D"/>
          <w:sz w:val="28"/>
          <w:szCs w:val="28"/>
          <w:lang w:eastAsia="fr-FR"/>
        </w:rPr>
        <w:t xml:space="preserve"> points en fonction des zones atteintes. </w:t>
      </w:r>
    </w:p>
    <w:p w:rsidR="00644EFA" w:rsidRPr="00201E90" w:rsidRDefault="00644EFA" w:rsidP="00644EFA">
      <w:pPr>
        <w:spacing w:after="150" w:line="240" w:lineRule="auto"/>
        <w:jc w:val="both"/>
        <w:rPr>
          <w:rFonts w:ascii="Times New Roman" w:eastAsia="Times New Roman" w:hAnsi="Times New Roman" w:cs="Times New Roman"/>
          <w:color w:val="3C3D3D"/>
          <w:sz w:val="28"/>
          <w:szCs w:val="28"/>
          <w:lang w:eastAsia="fr-FR"/>
        </w:rPr>
      </w:pPr>
    </w:p>
    <w:p w:rsidR="00644EFA" w:rsidRDefault="00201E90" w:rsidP="00201E90">
      <w:pPr>
        <w:spacing w:after="0" w:line="240" w:lineRule="auto"/>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lastRenderedPageBreak/>
        <w:drawing>
          <wp:inline distT="0" distB="0" distL="0" distR="0">
            <wp:extent cx="3929065" cy="2619375"/>
            <wp:effectExtent l="0" t="0" r="0" b="0"/>
            <wp:docPr id="20" name="Image 20" descr="https://www.ffta.fr/sites/ffta/files/styles/image-content/public/field/image/2014-09226.jpg?itok=lwkuSD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ffta.fr/sites/ffta/files/styles/image-content/public/field/image/2014-09226.jpg?itok=lwkuSDr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63617" cy="2642410"/>
                    </a:xfrm>
                    <a:prstGeom prst="rect">
                      <a:avLst/>
                    </a:prstGeom>
                    <a:noFill/>
                    <a:ln>
                      <a:noFill/>
                    </a:ln>
                  </pic:spPr>
                </pic:pic>
              </a:graphicData>
            </a:graphic>
          </wp:inline>
        </w:drawing>
      </w:r>
    </w:p>
    <w:p w:rsidR="00644EFA" w:rsidRDefault="00644EFA" w:rsidP="00201E90">
      <w:pPr>
        <w:spacing w:after="0" w:line="240" w:lineRule="auto"/>
        <w:rPr>
          <w:rFonts w:ascii="Roboto" w:eastAsia="Times New Roman" w:hAnsi="Roboto" w:cs="Helvetica"/>
          <w:color w:val="3C3D3D"/>
          <w:sz w:val="21"/>
          <w:szCs w:val="21"/>
          <w:lang w:eastAsia="fr-FR"/>
        </w:rPr>
      </w:pPr>
    </w:p>
    <w:p w:rsidR="00201E90" w:rsidRPr="00201E90" w:rsidRDefault="00644EFA" w:rsidP="00644EFA">
      <w:pPr>
        <w:spacing w:after="0" w:line="240" w:lineRule="auto"/>
        <w:jc w:val="right"/>
        <w:rPr>
          <w:rFonts w:ascii="Roboto" w:eastAsia="Times New Roman" w:hAnsi="Roboto" w:cs="Helvetica"/>
          <w:color w:val="3C3D3D"/>
          <w:sz w:val="21"/>
          <w:szCs w:val="21"/>
          <w:lang w:eastAsia="fr-FR"/>
        </w:rPr>
      </w:pPr>
      <w:r w:rsidRPr="00201E90">
        <w:rPr>
          <w:rFonts w:ascii="Roboto" w:eastAsia="Times New Roman" w:hAnsi="Roboto" w:cs="Helvetica"/>
          <w:noProof/>
          <w:color w:val="3C3D3D"/>
          <w:sz w:val="21"/>
          <w:szCs w:val="21"/>
          <w:lang w:eastAsia="fr-FR"/>
        </w:rPr>
        <w:drawing>
          <wp:inline distT="0" distB="0" distL="0" distR="0" wp14:anchorId="4304C856" wp14:editId="29866A8D">
            <wp:extent cx="3914775" cy="2609850"/>
            <wp:effectExtent l="0" t="0" r="9525" b="0"/>
            <wp:docPr id="19" name="Image 19" descr="https://www.ffta.fr/sites/ffta/files/styles/image-content/public/field/image/2014-09cdf3d.jpg?itok=nufxZz_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ffta.fr/sites/ffta/files/styles/image-content/public/field/image/2014-09cdf3d.jpg?itok=nufxZz_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17874" cy="2611916"/>
                    </a:xfrm>
                    <a:prstGeom prst="rect">
                      <a:avLst/>
                    </a:prstGeom>
                    <a:noFill/>
                    <a:ln>
                      <a:noFill/>
                    </a:ln>
                  </pic:spPr>
                </pic:pic>
              </a:graphicData>
            </a:graphic>
          </wp:inline>
        </w:drawing>
      </w:r>
    </w:p>
    <w:p w:rsidR="00201E90" w:rsidRDefault="00201E90" w:rsidP="00644EFA">
      <w:pPr>
        <w:spacing w:after="0" w:line="240" w:lineRule="auto"/>
        <w:jc w:val="center"/>
        <w:rPr>
          <w:rFonts w:ascii="Roboto" w:eastAsia="Times New Roman" w:hAnsi="Roboto" w:cs="Helvetica"/>
          <w:color w:val="FFFFFF"/>
          <w:sz w:val="21"/>
          <w:szCs w:val="21"/>
          <w:lang w:eastAsia="fr-FR"/>
        </w:rPr>
      </w:pPr>
      <w:r w:rsidRPr="00201E90">
        <w:rPr>
          <w:rFonts w:ascii="Roboto" w:eastAsia="Times New Roman" w:hAnsi="Roboto" w:cs="Helvetica"/>
          <w:color w:val="FFFFFF"/>
          <w:sz w:val="21"/>
          <w:szCs w:val="21"/>
          <w:lang w:eastAsia="fr-FR"/>
        </w:rPr>
        <w:t xml:space="preserve">Il est possible de participer à un tir 3D avec l'un de ces 5 arcs : classique nu, chasse </w:t>
      </w:r>
    </w:p>
    <w:p w:rsidR="00644EFA" w:rsidRDefault="00644EFA" w:rsidP="00644EFA">
      <w:pPr>
        <w:spacing w:after="0" w:line="240" w:lineRule="auto"/>
        <w:jc w:val="center"/>
        <w:rPr>
          <w:rFonts w:ascii="Roboto" w:eastAsia="Times New Roman" w:hAnsi="Roboto" w:cs="Helvetica"/>
          <w:color w:val="FFFFFF"/>
          <w:sz w:val="21"/>
          <w:szCs w:val="21"/>
          <w:lang w:eastAsia="fr-FR"/>
        </w:rPr>
      </w:pPr>
    </w:p>
    <w:p w:rsidR="00644EFA" w:rsidRPr="00201E90" w:rsidRDefault="00644EFA" w:rsidP="00644EFA">
      <w:pPr>
        <w:spacing w:after="0" w:line="240" w:lineRule="auto"/>
        <w:jc w:val="center"/>
        <w:rPr>
          <w:rFonts w:ascii="Roboto" w:eastAsia="Times New Roman" w:hAnsi="Roboto" w:cs="Helvetica"/>
          <w:color w:val="3C3D3D"/>
          <w:sz w:val="21"/>
          <w:szCs w:val="21"/>
          <w:lang w:eastAsia="fr-FR"/>
        </w:rPr>
      </w:pPr>
    </w:p>
    <w:p w:rsidR="00201E90" w:rsidRPr="00201E90" w:rsidRDefault="00201E90" w:rsidP="00201E90">
      <w:pPr>
        <w:spacing w:after="0" w:line="240" w:lineRule="auto"/>
        <w:jc w:val="center"/>
        <w:rPr>
          <w:rFonts w:ascii="Roboto" w:eastAsia="Times New Roman" w:hAnsi="Roboto" w:cs="Helvetica"/>
          <w:color w:val="FFFFFF"/>
          <w:sz w:val="21"/>
          <w:szCs w:val="21"/>
          <w:lang w:eastAsia="fr-FR"/>
        </w:rPr>
      </w:pPr>
      <w:r w:rsidRPr="00201E90">
        <w:rPr>
          <w:rFonts w:ascii="Roboto" w:eastAsia="Times New Roman" w:hAnsi="Roboto" w:cs="Helvetica"/>
          <w:color w:val="FFFFFF"/>
          <w:sz w:val="21"/>
          <w:szCs w:val="21"/>
          <w:lang w:eastAsia="fr-FR"/>
        </w:rPr>
        <w:t xml:space="preserve">Le tir 3D peut aussi se pratiquer par équipe, avec ses épreuves nationales spécifiques </w:t>
      </w:r>
    </w:p>
    <w:p w:rsidR="00201E90" w:rsidRPr="00201E90" w:rsidRDefault="00201E90" w:rsidP="00644EFA">
      <w:pPr>
        <w:spacing w:before="300" w:after="150" w:line="240" w:lineRule="auto"/>
        <w:jc w:val="both"/>
        <w:outlineLvl w:val="2"/>
        <w:rPr>
          <w:rFonts w:ascii="Times New Roman" w:eastAsia="Times New Roman" w:hAnsi="Times New Roman" w:cs="Times New Roman"/>
          <w:color w:val="3C3D3D"/>
          <w:sz w:val="28"/>
          <w:szCs w:val="28"/>
          <w:lang w:eastAsia="fr-FR"/>
        </w:rPr>
      </w:pPr>
      <w:r w:rsidRPr="00644EFA">
        <w:rPr>
          <w:rFonts w:ascii="Times New Roman" w:eastAsia="Times New Roman" w:hAnsi="Times New Roman" w:cs="Times New Roman"/>
          <w:color w:val="3C3D3D"/>
          <w:sz w:val="28"/>
          <w:szCs w:val="28"/>
          <w:lang w:eastAsia="fr-FR"/>
        </w:rPr>
        <w:t>Déroulement d'un tir 3D</w:t>
      </w:r>
    </w:p>
    <w:p w:rsidR="00201E90" w:rsidRP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Chaque archer tire deux flèches. Les distances de tir vont de 5 à 30 m et même 45 mètres pour les tirs libres, en fonction des catégories. Un pas de tir spécifique est réservé aux jeunes (benjamins, minimes) et à ceux qui souhaitent découvrir la discipline. </w:t>
      </w:r>
    </w:p>
    <w:p w:rsidR="00201E90" w:rsidRPr="00201E90" w:rsidRDefault="00201E90" w:rsidP="00644EFA">
      <w:pPr>
        <w:spacing w:after="150" w:line="240" w:lineRule="auto"/>
        <w:jc w:val="both"/>
        <w:rPr>
          <w:rFonts w:ascii="Times New Roman" w:eastAsia="Times New Roman" w:hAnsi="Times New Roman" w:cs="Times New Roman"/>
          <w:color w:val="3C3D3D"/>
          <w:sz w:val="28"/>
          <w:szCs w:val="28"/>
          <w:lang w:eastAsia="fr-FR"/>
        </w:rPr>
      </w:pPr>
      <w:r w:rsidRPr="00201E90">
        <w:rPr>
          <w:rFonts w:ascii="Times New Roman" w:eastAsia="Times New Roman" w:hAnsi="Times New Roman" w:cs="Times New Roman"/>
          <w:color w:val="3C3D3D"/>
          <w:sz w:val="28"/>
          <w:szCs w:val="28"/>
          <w:lang w:eastAsia="fr-FR"/>
        </w:rPr>
        <w:t xml:space="preserve">Il est possible de participer à un tir 3D avec un de ces 5 arcs : classique nu, chasse, longbow, arc à poules sans viseur et tir libre. Un classement individuel est établi ainsi qu’un classement par équipe comprenant trois archers du même club. </w:t>
      </w:r>
    </w:p>
    <w:p w:rsidR="00BD6941" w:rsidRPr="00644EFA" w:rsidRDefault="00BD6941" w:rsidP="00644EFA">
      <w:pPr>
        <w:jc w:val="both"/>
        <w:rPr>
          <w:rFonts w:ascii="Times New Roman" w:hAnsi="Times New Roman" w:cs="Times New Roman"/>
          <w:sz w:val="28"/>
          <w:szCs w:val="28"/>
        </w:rPr>
      </w:pPr>
    </w:p>
    <w:sectPr w:rsidR="00BD6941" w:rsidRPr="00644E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Roboto">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799A"/>
    <w:multiLevelType w:val="multilevel"/>
    <w:tmpl w:val="9960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366BE"/>
    <w:multiLevelType w:val="multilevel"/>
    <w:tmpl w:val="94A6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B7F8A"/>
    <w:multiLevelType w:val="multilevel"/>
    <w:tmpl w:val="2648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43336F"/>
    <w:multiLevelType w:val="multilevel"/>
    <w:tmpl w:val="EA46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03F7E"/>
    <w:multiLevelType w:val="multilevel"/>
    <w:tmpl w:val="2B08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61323"/>
    <w:multiLevelType w:val="multilevel"/>
    <w:tmpl w:val="C2C6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B90196"/>
    <w:multiLevelType w:val="multilevel"/>
    <w:tmpl w:val="1F1E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C2C58"/>
    <w:multiLevelType w:val="multilevel"/>
    <w:tmpl w:val="D25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586960"/>
    <w:multiLevelType w:val="multilevel"/>
    <w:tmpl w:val="C35C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4C39DF"/>
    <w:multiLevelType w:val="multilevel"/>
    <w:tmpl w:val="BEAA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5764F3"/>
    <w:multiLevelType w:val="multilevel"/>
    <w:tmpl w:val="248A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1E7FE8"/>
    <w:multiLevelType w:val="multilevel"/>
    <w:tmpl w:val="88103DCA"/>
    <w:lvl w:ilvl="0">
      <w:start w:val="1"/>
      <w:numFmt w:val="bullet"/>
      <w:lvlText w:val=""/>
      <w:lvlJc w:val="left"/>
      <w:pPr>
        <w:tabs>
          <w:tab w:val="num" w:pos="4755"/>
        </w:tabs>
        <w:ind w:left="4755" w:hanging="360"/>
      </w:pPr>
      <w:rPr>
        <w:rFonts w:ascii="Symbol" w:hAnsi="Symbol" w:hint="default"/>
        <w:sz w:val="20"/>
      </w:rPr>
    </w:lvl>
    <w:lvl w:ilvl="1" w:tentative="1">
      <w:start w:val="1"/>
      <w:numFmt w:val="bullet"/>
      <w:lvlText w:val="o"/>
      <w:lvlJc w:val="left"/>
      <w:pPr>
        <w:tabs>
          <w:tab w:val="num" w:pos="5475"/>
        </w:tabs>
        <w:ind w:left="5475" w:hanging="360"/>
      </w:pPr>
      <w:rPr>
        <w:rFonts w:ascii="Courier New" w:hAnsi="Courier New" w:hint="default"/>
        <w:sz w:val="20"/>
      </w:rPr>
    </w:lvl>
    <w:lvl w:ilvl="2" w:tentative="1">
      <w:start w:val="1"/>
      <w:numFmt w:val="bullet"/>
      <w:lvlText w:val=""/>
      <w:lvlJc w:val="left"/>
      <w:pPr>
        <w:tabs>
          <w:tab w:val="num" w:pos="6195"/>
        </w:tabs>
        <w:ind w:left="6195" w:hanging="360"/>
      </w:pPr>
      <w:rPr>
        <w:rFonts w:ascii="Wingdings" w:hAnsi="Wingdings" w:hint="default"/>
        <w:sz w:val="20"/>
      </w:rPr>
    </w:lvl>
    <w:lvl w:ilvl="3" w:tentative="1">
      <w:start w:val="1"/>
      <w:numFmt w:val="bullet"/>
      <w:lvlText w:val=""/>
      <w:lvlJc w:val="left"/>
      <w:pPr>
        <w:tabs>
          <w:tab w:val="num" w:pos="6915"/>
        </w:tabs>
        <w:ind w:left="6915" w:hanging="360"/>
      </w:pPr>
      <w:rPr>
        <w:rFonts w:ascii="Wingdings" w:hAnsi="Wingdings" w:hint="default"/>
        <w:sz w:val="20"/>
      </w:rPr>
    </w:lvl>
    <w:lvl w:ilvl="4" w:tentative="1">
      <w:start w:val="1"/>
      <w:numFmt w:val="bullet"/>
      <w:lvlText w:val=""/>
      <w:lvlJc w:val="left"/>
      <w:pPr>
        <w:tabs>
          <w:tab w:val="num" w:pos="7635"/>
        </w:tabs>
        <w:ind w:left="7635" w:hanging="360"/>
      </w:pPr>
      <w:rPr>
        <w:rFonts w:ascii="Wingdings" w:hAnsi="Wingdings" w:hint="default"/>
        <w:sz w:val="20"/>
      </w:rPr>
    </w:lvl>
    <w:lvl w:ilvl="5" w:tentative="1">
      <w:start w:val="1"/>
      <w:numFmt w:val="bullet"/>
      <w:lvlText w:val=""/>
      <w:lvlJc w:val="left"/>
      <w:pPr>
        <w:tabs>
          <w:tab w:val="num" w:pos="8355"/>
        </w:tabs>
        <w:ind w:left="8355" w:hanging="360"/>
      </w:pPr>
      <w:rPr>
        <w:rFonts w:ascii="Wingdings" w:hAnsi="Wingdings" w:hint="default"/>
        <w:sz w:val="20"/>
      </w:rPr>
    </w:lvl>
    <w:lvl w:ilvl="6" w:tentative="1">
      <w:start w:val="1"/>
      <w:numFmt w:val="bullet"/>
      <w:lvlText w:val=""/>
      <w:lvlJc w:val="left"/>
      <w:pPr>
        <w:tabs>
          <w:tab w:val="num" w:pos="9075"/>
        </w:tabs>
        <w:ind w:left="9075" w:hanging="360"/>
      </w:pPr>
      <w:rPr>
        <w:rFonts w:ascii="Wingdings" w:hAnsi="Wingdings" w:hint="default"/>
        <w:sz w:val="20"/>
      </w:rPr>
    </w:lvl>
    <w:lvl w:ilvl="7" w:tentative="1">
      <w:start w:val="1"/>
      <w:numFmt w:val="bullet"/>
      <w:lvlText w:val=""/>
      <w:lvlJc w:val="left"/>
      <w:pPr>
        <w:tabs>
          <w:tab w:val="num" w:pos="9795"/>
        </w:tabs>
        <w:ind w:left="9795" w:hanging="360"/>
      </w:pPr>
      <w:rPr>
        <w:rFonts w:ascii="Wingdings" w:hAnsi="Wingdings" w:hint="default"/>
        <w:sz w:val="20"/>
      </w:rPr>
    </w:lvl>
    <w:lvl w:ilvl="8" w:tentative="1">
      <w:start w:val="1"/>
      <w:numFmt w:val="bullet"/>
      <w:lvlText w:val=""/>
      <w:lvlJc w:val="left"/>
      <w:pPr>
        <w:tabs>
          <w:tab w:val="num" w:pos="10515"/>
        </w:tabs>
        <w:ind w:left="10515" w:hanging="360"/>
      </w:pPr>
      <w:rPr>
        <w:rFonts w:ascii="Wingdings" w:hAnsi="Wingdings" w:hint="default"/>
        <w:sz w:val="20"/>
      </w:rPr>
    </w:lvl>
  </w:abstractNum>
  <w:num w:numId="1">
    <w:abstractNumId w:val="9"/>
  </w:num>
  <w:num w:numId="2">
    <w:abstractNumId w:val="7"/>
  </w:num>
  <w:num w:numId="3">
    <w:abstractNumId w:val="0"/>
  </w:num>
  <w:num w:numId="4">
    <w:abstractNumId w:val="4"/>
  </w:num>
  <w:num w:numId="5">
    <w:abstractNumId w:val="3"/>
  </w:num>
  <w:num w:numId="6">
    <w:abstractNumId w:val="2"/>
  </w:num>
  <w:num w:numId="7">
    <w:abstractNumId w:val="5"/>
  </w:num>
  <w:num w:numId="8">
    <w:abstractNumId w:val="1"/>
  </w:num>
  <w:num w:numId="9">
    <w:abstractNumId w:val="11"/>
  </w:num>
  <w:num w:numId="10">
    <w:abstractNumId w:val="6"/>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E90"/>
    <w:rsid w:val="00201E90"/>
    <w:rsid w:val="00644EFA"/>
    <w:rsid w:val="007C26E6"/>
    <w:rsid w:val="009C29B8"/>
    <w:rsid w:val="00BD6941"/>
    <w:rsid w:val="00E418D5"/>
    <w:rsid w:val="00ED07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01D50"/>
  <w15:chartTrackingRefBased/>
  <w15:docId w15:val="{B2A21A22-E70A-4F66-A381-8548D51A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201E90"/>
    <w:pPr>
      <w:spacing w:before="300" w:after="150" w:line="240" w:lineRule="auto"/>
      <w:outlineLvl w:val="0"/>
    </w:pPr>
    <w:rPr>
      <w:rFonts w:ascii="inherit" w:eastAsia="Times New Roman" w:hAnsi="inherit" w:cs="Times New Roman"/>
      <w:kern w:val="36"/>
      <w:sz w:val="54"/>
      <w:szCs w:val="54"/>
      <w:lang w:eastAsia="fr-FR"/>
    </w:rPr>
  </w:style>
  <w:style w:type="paragraph" w:styleId="Titre2">
    <w:name w:val="heading 2"/>
    <w:basedOn w:val="Normal"/>
    <w:next w:val="Normal"/>
    <w:link w:val="Titre2Car"/>
    <w:uiPriority w:val="9"/>
    <w:semiHidden/>
    <w:unhideWhenUsed/>
    <w:qFormat/>
    <w:rsid w:val="00201E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9"/>
    <w:qFormat/>
    <w:rsid w:val="00201E90"/>
    <w:pPr>
      <w:spacing w:before="300" w:after="150" w:line="240" w:lineRule="auto"/>
      <w:outlineLvl w:val="2"/>
    </w:pPr>
    <w:rPr>
      <w:rFonts w:ascii="inherit" w:eastAsia="Times New Roman" w:hAnsi="inherit" w:cs="Times New Roman"/>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01E90"/>
    <w:rPr>
      <w:rFonts w:ascii="inherit" w:eastAsia="Times New Roman" w:hAnsi="inherit" w:cs="Times New Roman"/>
      <w:kern w:val="36"/>
      <w:sz w:val="54"/>
      <w:szCs w:val="54"/>
      <w:lang w:eastAsia="fr-FR"/>
    </w:rPr>
  </w:style>
  <w:style w:type="character" w:customStyle="1" w:styleId="Titre3Car">
    <w:name w:val="Titre 3 Car"/>
    <w:basedOn w:val="Policepardfaut"/>
    <w:link w:val="Titre3"/>
    <w:uiPriority w:val="9"/>
    <w:rsid w:val="00201E90"/>
    <w:rPr>
      <w:rFonts w:ascii="inherit" w:eastAsia="Times New Roman" w:hAnsi="inherit" w:cs="Times New Roman"/>
      <w:sz w:val="36"/>
      <w:szCs w:val="36"/>
      <w:lang w:eastAsia="fr-FR"/>
    </w:rPr>
  </w:style>
  <w:style w:type="character" w:styleId="lev">
    <w:name w:val="Strong"/>
    <w:basedOn w:val="Policepardfaut"/>
    <w:uiPriority w:val="22"/>
    <w:qFormat/>
    <w:rsid w:val="00201E90"/>
    <w:rPr>
      <w:b/>
      <w:bCs/>
    </w:rPr>
  </w:style>
  <w:style w:type="paragraph" w:styleId="NormalWeb">
    <w:name w:val="Normal (Web)"/>
    <w:basedOn w:val="Normal"/>
    <w:uiPriority w:val="99"/>
    <w:semiHidden/>
    <w:unhideWhenUsed/>
    <w:rsid w:val="00201E90"/>
    <w:pPr>
      <w:spacing w:after="150" w:line="240" w:lineRule="auto"/>
    </w:pPr>
    <w:rPr>
      <w:rFonts w:ascii="Times New Roman" w:eastAsia="Times New Roman" w:hAnsi="Times New Roman" w:cs="Times New Roman"/>
      <w:sz w:val="24"/>
      <w:szCs w:val="24"/>
      <w:lang w:eastAsia="fr-FR"/>
    </w:rPr>
  </w:style>
  <w:style w:type="character" w:customStyle="1" w:styleId="content1">
    <w:name w:val="content1"/>
    <w:basedOn w:val="Policepardfaut"/>
    <w:rsid w:val="00201E90"/>
  </w:style>
  <w:style w:type="character" w:customStyle="1" w:styleId="Titre2Car">
    <w:name w:val="Titre 2 Car"/>
    <w:basedOn w:val="Policepardfaut"/>
    <w:link w:val="Titre2"/>
    <w:uiPriority w:val="9"/>
    <w:semiHidden/>
    <w:rsid w:val="00201E9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608340">
      <w:bodyDiv w:val="1"/>
      <w:marLeft w:val="0"/>
      <w:marRight w:val="0"/>
      <w:marTop w:val="0"/>
      <w:marBottom w:val="0"/>
      <w:divBdr>
        <w:top w:val="none" w:sz="0" w:space="0" w:color="auto"/>
        <w:left w:val="none" w:sz="0" w:space="0" w:color="auto"/>
        <w:bottom w:val="none" w:sz="0" w:space="0" w:color="auto"/>
        <w:right w:val="none" w:sz="0" w:space="0" w:color="auto"/>
      </w:divBdr>
      <w:divsChild>
        <w:div w:id="122623305">
          <w:marLeft w:val="0"/>
          <w:marRight w:val="0"/>
          <w:marTop w:val="0"/>
          <w:marBottom w:val="0"/>
          <w:divBdr>
            <w:top w:val="none" w:sz="0" w:space="0" w:color="auto"/>
            <w:left w:val="none" w:sz="0" w:space="0" w:color="auto"/>
            <w:bottom w:val="none" w:sz="0" w:space="0" w:color="auto"/>
            <w:right w:val="none" w:sz="0" w:space="0" w:color="auto"/>
          </w:divBdr>
          <w:divsChild>
            <w:div w:id="2066678407">
              <w:marLeft w:val="0"/>
              <w:marRight w:val="0"/>
              <w:marTop w:val="0"/>
              <w:marBottom w:val="0"/>
              <w:divBdr>
                <w:top w:val="none" w:sz="0" w:space="0" w:color="auto"/>
                <w:left w:val="none" w:sz="0" w:space="0" w:color="auto"/>
                <w:bottom w:val="none" w:sz="0" w:space="0" w:color="auto"/>
                <w:right w:val="none" w:sz="0" w:space="0" w:color="auto"/>
              </w:divBdr>
              <w:divsChild>
                <w:div w:id="1959330876">
                  <w:marLeft w:val="0"/>
                  <w:marRight w:val="0"/>
                  <w:marTop w:val="0"/>
                  <w:marBottom w:val="0"/>
                  <w:divBdr>
                    <w:top w:val="none" w:sz="0" w:space="0" w:color="auto"/>
                    <w:left w:val="none" w:sz="0" w:space="0" w:color="auto"/>
                    <w:bottom w:val="none" w:sz="0" w:space="0" w:color="auto"/>
                    <w:right w:val="none" w:sz="0" w:space="0" w:color="auto"/>
                  </w:divBdr>
                  <w:divsChild>
                    <w:div w:id="529997405">
                      <w:marLeft w:val="0"/>
                      <w:marRight w:val="0"/>
                      <w:marTop w:val="0"/>
                      <w:marBottom w:val="0"/>
                      <w:divBdr>
                        <w:top w:val="none" w:sz="0" w:space="0" w:color="auto"/>
                        <w:left w:val="none" w:sz="0" w:space="0" w:color="auto"/>
                        <w:bottom w:val="none" w:sz="0" w:space="0" w:color="auto"/>
                        <w:right w:val="none" w:sz="0" w:space="0" w:color="auto"/>
                      </w:divBdr>
                      <w:divsChild>
                        <w:div w:id="126776626">
                          <w:marLeft w:val="0"/>
                          <w:marRight w:val="0"/>
                          <w:marTop w:val="0"/>
                          <w:marBottom w:val="0"/>
                          <w:divBdr>
                            <w:top w:val="none" w:sz="0" w:space="0" w:color="auto"/>
                            <w:left w:val="none" w:sz="0" w:space="0" w:color="auto"/>
                            <w:bottom w:val="none" w:sz="0" w:space="0" w:color="auto"/>
                            <w:right w:val="none" w:sz="0" w:space="0" w:color="auto"/>
                          </w:divBdr>
                          <w:divsChild>
                            <w:div w:id="1068768418">
                              <w:marLeft w:val="-150"/>
                              <w:marRight w:val="-150"/>
                              <w:marTop w:val="0"/>
                              <w:marBottom w:val="0"/>
                              <w:divBdr>
                                <w:top w:val="none" w:sz="0" w:space="0" w:color="auto"/>
                                <w:left w:val="none" w:sz="0" w:space="0" w:color="auto"/>
                                <w:bottom w:val="none" w:sz="0" w:space="0" w:color="auto"/>
                                <w:right w:val="none" w:sz="0" w:space="0" w:color="auto"/>
                              </w:divBdr>
                              <w:divsChild>
                                <w:div w:id="361130353">
                                  <w:marLeft w:val="0"/>
                                  <w:marRight w:val="0"/>
                                  <w:marTop w:val="0"/>
                                  <w:marBottom w:val="0"/>
                                  <w:divBdr>
                                    <w:top w:val="none" w:sz="0" w:space="0" w:color="auto"/>
                                    <w:left w:val="none" w:sz="0" w:space="0" w:color="auto"/>
                                    <w:bottom w:val="none" w:sz="0" w:space="0" w:color="auto"/>
                                    <w:right w:val="none" w:sz="0" w:space="0" w:color="auto"/>
                                  </w:divBdr>
                                  <w:divsChild>
                                    <w:div w:id="519978369">
                                      <w:marLeft w:val="0"/>
                                      <w:marRight w:val="0"/>
                                      <w:marTop w:val="0"/>
                                      <w:marBottom w:val="240"/>
                                      <w:divBdr>
                                        <w:top w:val="none" w:sz="0" w:space="0" w:color="auto"/>
                                        <w:left w:val="none" w:sz="0" w:space="0" w:color="auto"/>
                                        <w:bottom w:val="none" w:sz="0" w:space="0" w:color="auto"/>
                                        <w:right w:val="none" w:sz="0" w:space="0" w:color="auto"/>
                                      </w:divBdr>
                                    </w:div>
                                    <w:div w:id="1225027636">
                                      <w:marLeft w:val="0"/>
                                      <w:marRight w:val="0"/>
                                      <w:marTop w:val="0"/>
                                      <w:marBottom w:val="0"/>
                                      <w:divBdr>
                                        <w:top w:val="none" w:sz="0" w:space="0" w:color="auto"/>
                                        <w:left w:val="none" w:sz="0" w:space="0" w:color="auto"/>
                                        <w:bottom w:val="none" w:sz="0" w:space="0" w:color="auto"/>
                                        <w:right w:val="none" w:sz="0" w:space="0" w:color="auto"/>
                                      </w:divBdr>
                                      <w:divsChild>
                                        <w:div w:id="1585341549">
                                          <w:marLeft w:val="0"/>
                                          <w:marRight w:val="0"/>
                                          <w:marTop w:val="0"/>
                                          <w:marBottom w:val="0"/>
                                          <w:divBdr>
                                            <w:top w:val="none" w:sz="0" w:space="0" w:color="auto"/>
                                            <w:left w:val="none" w:sz="0" w:space="0" w:color="auto"/>
                                            <w:bottom w:val="none" w:sz="0" w:space="0" w:color="auto"/>
                                            <w:right w:val="none" w:sz="0" w:space="0" w:color="auto"/>
                                          </w:divBdr>
                                          <w:divsChild>
                                            <w:div w:id="946355143">
                                              <w:marLeft w:val="0"/>
                                              <w:marRight w:val="0"/>
                                              <w:marTop w:val="0"/>
                                              <w:marBottom w:val="0"/>
                                              <w:divBdr>
                                                <w:top w:val="none" w:sz="0" w:space="0" w:color="auto"/>
                                                <w:left w:val="none" w:sz="0" w:space="0" w:color="auto"/>
                                                <w:bottom w:val="none" w:sz="0" w:space="0" w:color="auto"/>
                                                <w:right w:val="none" w:sz="0" w:space="0" w:color="auto"/>
                                              </w:divBdr>
                                              <w:divsChild>
                                                <w:div w:id="409541729">
                                                  <w:marLeft w:val="0"/>
                                                  <w:marRight w:val="0"/>
                                                  <w:marTop w:val="0"/>
                                                  <w:marBottom w:val="0"/>
                                                  <w:divBdr>
                                                    <w:top w:val="none" w:sz="0" w:space="0" w:color="auto"/>
                                                    <w:left w:val="none" w:sz="0" w:space="0" w:color="auto"/>
                                                    <w:bottom w:val="none" w:sz="0" w:space="0" w:color="auto"/>
                                                    <w:right w:val="none" w:sz="0" w:space="0" w:color="auto"/>
                                                  </w:divBdr>
                                                  <w:divsChild>
                                                    <w:div w:id="85734431">
                                                      <w:marLeft w:val="0"/>
                                                      <w:marRight w:val="0"/>
                                                      <w:marTop w:val="0"/>
                                                      <w:marBottom w:val="0"/>
                                                      <w:divBdr>
                                                        <w:top w:val="none" w:sz="0" w:space="0" w:color="auto"/>
                                                        <w:left w:val="none" w:sz="0" w:space="0" w:color="auto"/>
                                                        <w:bottom w:val="none" w:sz="0" w:space="0" w:color="auto"/>
                                                        <w:right w:val="none" w:sz="0" w:space="0" w:color="auto"/>
                                                      </w:divBdr>
                                                      <w:divsChild>
                                                        <w:div w:id="947666588">
                                                          <w:marLeft w:val="-150"/>
                                                          <w:marRight w:val="-150"/>
                                                          <w:marTop w:val="0"/>
                                                          <w:marBottom w:val="0"/>
                                                          <w:divBdr>
                                                            <w:top w:val="none" w:sz="0" w:space="0" w:color="auto"/>
                                                            <w:left w:val="none" w:sz="0" w:space="0" w:color="auto"/>
                                                            <w:bottom w:val="none" w:sz="0" w:space="0" w:color="auto"/>
                                                            <w:right w:val="none" w:sz="0" w:space="0" w:color="auto"/>
                                                          </w:divBdr>
                                                          <w:divsChild>
                                                            <w:div w:id="592859073">
                                                              <w:marLeft w:val="0"/>
                                                              <w:marRight w:val="0"/>
                                                              <w:marTop w:val="0"/>
                                                              <w:marBottom w:val="0"/>
                                                              <w:divBdr>
                                                                <w:top w:val="none" w:sz="0" w:space="0" w:color="auto"/>
                                                                <w:left w:val="none" w:sz="0" w:space="0" w:color="auto"/>
                                                                <w:bottom w:val="none" w:sz="0" w:space="0" w:color="auto"/>
                                                                <w:right w:val="none" w:sz="0" w:space="0" w:color="auto"/>
                                                              </w:divBdr>
                                                              <w:divsChild>
                                                                <w:div w:id="1704399861">
                                                                  <w:marLeft w:val="0"/>
                                                                  <w:marRight w:val="0"/>
                                                                  <w:marTop w:val="0"/>
                                                                  <w:marBottom w:val="0"/>
                                                                  <w:divBdr>
                                                                    <w:top w:val="none" w:sz="0" w:space="0" w:color="auto"/>
                                                                    <w:left w:val="none" w:sz="0" w:space="0" w:color="auto"/>
                                                                    <w:bottom w:val="none" w:sz="0" w:space="0" w:color="auto"/>
                                                                    <w:right w:val="none" w:sz="0" w:space="0" w:color="auto"/>
                                                                  </w:divBdr>
                                                                  <w:divsChild>
                                                                    <w:div w:id="1915771569">
                                                                      <w:marLeft w:val="0"/>
                                                                      <w:marRight w:val="0"/>
                                                                      <w:marTop w:val="0"/>
                                                                      <w:marBottom w:val="0"/>
                                                                      <w:divBdr>
                                                                        <w:top w:val="none" w:sz="0" w:space="0" w:color="auto"/>
                                                                        <w:left w:val="none" w:sz="0" w:space="0" w:color="auto"/>
                                                                        <w:bottom w:val="none" w:sz="0" w:space="0" w:color="auto"/>
                                                                        <w:right w:val="none" w:sz="0" w:space="0" w:color="auto"/>
                                                                      </w:divBdr>
                                                                      <w:divsChild>
                                                                        <w:div w:id="1345205762">
                                                                          <w:marLeft w:val="0"/>
                                                                          <w:marRight w:val="0"/>
                                                                          <w:marTop w:val="0"/>
                                                                          <w:marBottom w:val="0"/>
                                                                          <w:divBdr>
                                                                            <w:top w:val="none" w:sz="0" w:space="0" w:color="auto"/>
                                                                            <w:left w:val="none" w:sz="0" w:space="0" w:color="auto"/>
                                                                            <w:bottom w:val="none" w:sz="0" w:space="0" w:color="auto"/>
                                                                            <w:right w:val="none" w:sz="0" w:space="0" w:color="auto"/>
                                                                          </w:divBdr>
                                                                          <w:divsChild>
                                                                            <w:div w:id="1014695575">
                                                                              <w:marLeft w:val="0"/>
                                                                              <w:marRight w:val="0"/>
                                                                              <w:marTop w:val="0"/>
                                                                              <w:marBottom w:val="0"/>
                                                                              <w:divBdr>
                                                                                <w:top w:val="none" w:sz="0" w:space="0" w:color="auto"/>
                                                                                <w:left w:val="none" w:sz="0" w:space="0" w:color="auto"/>
                                                                                <w:bottom w:val="none" w:sz="0" w:space="0" w:color="auto"/>
                                                                                <w:right w:val="none" w:sz="0" w:space="0" w:color="auto"/>
                                                                              </w:divBdr>
                                                                              <w:divsChild>
                                                                                <w:div w:id="177474802">
                                                                                  <w:marLeft w:val="0"/>
                                                                                  <w:marRight w:val="0"/>
                                                                                  <w:marTop w:val="0"/>
                                                                                  <w:marBottom w:val="0"/>
                                                                                  <w:divBdr>
                                                                                    <w:top w:val="none" w:sz="0" w:space="0" w:color="auto"/>
                                                                                    <w:left w:val="none" w:sz="0" w:space="0" w:color="auto"/>
                                                                                    <w:bottom w:val="none" w:sz="0" w:space="0" w:color="auto"/>
                                                                                    <w:right w:val="none" w:sz="0" w:space="0" w:color="auto"/>
                                                                                  </w:divBdr>
                                                                                  <w:divsChild>
                                                                                    <w:div w:id="267810135">
                                                                                      <w:marLeft w:val="0"/>
                                                                                      <w:marRight w:val="0"/>
                                                                                      <w:marTop w:val="0"/>
                                                                                      <w:marBottom w:val="0"/>
                                                                                      <w:divBdr>
                                                                                        <w:top w:val="none" w:sz="0" w:space="0" w:color="auto"/>
                                                                                        <w:left w:val="none" w:sz="0" w:space="0" w:color="auto"/>
                                                                                        <w:bottom w:val="none" w:sz="0" w:space="0" w:color="auto"/>
                                                                                        <w:right w:val="none" w:sz="0" w:space="0" w:color="auto"/>
                                                                                      </w:divBdr>
                                                                                    </w:div>
                                                                                    <w:div w:id="628628018">
                                                                                      <w:marLeft w:val="0"/>
                                                                                      <w:marRight w:val="0"/>
                                                                                      <w:marTop w:val="0"/>
                                                                                      <w:marBottom w:val="0"/>
                                                                                      <w:divBdr>
                                                                                        <w:top w:val="none" w:sz="0" w:space="0" w:color="auto"/>
                                                                                        <w:left w:val="none" w:sz="0" w:space="0" w:color="auto"/>
                                                                                        <w:bottom w:val="none" w:sz="0" w:space="0" w:color="auto"/>
                                                                                        <w:right w:val="none" w:sz="0" w:space="0" w:color="auto"/>
                                                                                      </w:divBdr>
                                                                                      <w:divsChild>
                                                                                        <w:div w:id="523665371">
                                                                                          <w:marLeft w:val="0"/>
                                                                                          <w:marRight w:val="0"/>
                                                                                          <w:marTop w:val="0"/>
                                                                                          <w:marBottom w:val="0"/>
                                                                                          <w:divBdr>
                                                                                            <w:top w:val="none" w:sz="0" w:space="0" w:color="auto"/>
                                                                                            <w:left w:val="none" w:sz="0" w:space="0" w:color="auto"/>
                                                                                            <w:bottom w:val="none" w:sz="0" w:space="0" w:color="auto"/>
                                                                                            <w:right w:val="none" w:sz="0" w:space="0" w:color="auto"/>
                                                                                          </w:divBdr>
                                                                                          <w:divsChild>
                                                                                            <w:div w:id="64639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366365">
                                                                              <w:marLeft w:val="0"/>
                                                                              <w:marRight w:val="0"/>
                                                                              <w:marTop w:val="0"/>
                                                                              <w:marBottom w:val="0"/>
                                                                              <w:divBdr>
                                                                                <w:top w:val="none" w:sz="0" w:space="0" w:color="auto"/>
                                                                                <w:left w:val="none" w:sz="0" w:space="0" w:color="auto"/>
                                                                                <w:bottom w:val="none" w:sz="0" w:space="0" w:color="auto"/>
                                                                                <w:right w:val="none" w:sz="0" w:space="0" w:color="auto"/>
                                                                              </w:divBdr>
                                                                            </w:div>
                                                                            <w:div w:id="1063674471">
                                                                              <w:marLeft w:val="0"/>
                                                                              <w:marRight w:val="0"/>
                                                                              <w:marTop w:val="0"/>
                                                                              <w:marBottom w:val="0"/>
                                                                              <w:divBdr>
                                                                                <w:top w:val="none" w:sz="0" w:space="0" w:color="auto"/>
                                                                                <w:left w:val="none" w:sz="0" w:space="0" w:color="auto"/>
                                                                                <w:bottom w:val="none" w:sz="0" w:space="0" w:color="auto"/>
                                                                                <w:right w:val="none" w:sz="0" w:space="0" w:color="auto"/>
                                                                              </w:divBdr>
                                                                            </w:div>
                                                                            <w:div w:id="773869176">
                                                                              <w:marLeft w:val="0"/>
                                                                              <w:marRight w:val="0"/>
                                                                              <w:marTop w:val="0"/>
                                                                              <w:marBottom w:val="0"/>
                                                                              <w:divBdr>
                                                                                <w:top w:val="none" w:sz="0" w:space="0" w:color="auto"/>
                                                                                <w:left w:val="none" w:sz="0" w:space="0" w:color="auto"/>
                                                                                <w:bottom w:val="none" w:sz="0" w:space="0" w:color="auto"/>
                                                                                <w:right w:val="none" w:sz="0" w:space="0" w:color="auto"/>
                                                                              </w:divBdr>
                                                                            </w:div>
                                                                            <w:div w:id="1498031747">
                                                                              <w:marLeft w:val="0"/>
                                                                              <w:marRight w:val="0"/>
                                                                              <w:marTop w:val="0"/>
                                                                              <w:marBottom w:val="0"/>
                                                                              <w:divBdr>
                                                                                <w:top w:val="none" w:sz="0" w:space="0" w:color="auto"/>
                                                                                <w:left w:val="none" w:sz="0" w:space="0" w:color="auto"/>
                                                                                <w:bottom w:val="none" w:sz="0" w:space="0" w:color="auto"/>
                                                                                <w:right w:val="none" w:sz="0" w:space="0" w:color="auto"/>
                                                                              </w:divBdr>
                                                                              <w:divsChild>
                                                                                <w:div w:id="1764104066">
                                                                                  <w:marLeft w:val="0"/>
                                                                                  <w:marRight w:val="0"/>
                                                                                  <w:marTop w:val="0"/>
                                                                                  <w:marBottom w:val="0"/>
                                                                                  <w:divBdr>
                                                                                    <w:top w:val="none" w:sz="0" w:space="0" w:color="auto"/>
                                                                                    <w:left w:val="none" w:sz="0" w:space="0" w:color="auto"/>
                                                                                    <w:bottom w:val="none" w:sz="0" w:space="0" w:color="auto"/>
                                                                                    <w:right w:val="none" w:sz="0" w:space="0" w:color="auto"/>
                                                                                  </w:divBdr>
                                                                                  <w:divsChild>
                                                                                    <w:div w:id="343439254">
                                                                                      <w:marLeft w:val="0"/>
                                                                                      <w:marRight w:val="0"/>
                                                                                      <w:marTop w:val="0"/>
                                                                                      <w:marBottom w:val="0"/>
                                                                                      <w:divBdr>
                                                                                        <w:top w:val="none" w:sz="0" w:space="0" w:color="auto"/>
                                                                                        <w:left w:val="none" w:sz="0" w:space="0" w:color="auto"/>
                                                                                        <w:bottom w:val="none" w:sz="0" w:space="0" w:color="auto"/>
                                                                                        <w:right w:val="none" w:sz="0" w:space="0" w:color="auto"/>
                                                                                      </w:divBdr>
                                                                                      <w:divsChild>
                                                                                        <w:div w:id="1513955988">
                                                                                          <w:marLeft w:val="0"/>
                                                                                          <w:marRight w:val="0"/>
                                                                                          <w:marTop w:val="0"/>
                                                                                          <w:marBottom w:val="0"/>
                                                                                          <w:divBdr>
                                                                                            <w:top w:val="none" w:sz="0" w:space="0" w:color="auto"/>
                                                                                            <w:left w:val="none" w:sz="0" w:space="0" w:color="auto"/>
                                                                                            <w:bottom w:val="none" w:sz="0" w:space="0" w:color="auto"/>
                                                                                            <w:right w:val="none" w:sz="0" w:space="0" w:color="auto"/>
                                                                                          </w:divBdr>
                                                                                          <w:divsChild>
                                                                                            <w:div w:id="195928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401250">
                                                                              <w:marLeft w:val="0"/>
                                                                              <w:marRight w:val="0"/>
                                                                              <w:marTop w:val="0"/>
                                                                              <w:marBottom w:val="0"/>
                                                                              <w:divBdr>
                                                                                <w:top w:val="none" w:sz="0" w:space="0" w:color="auto"/>
                                                                                <w:left w:val="none" w:sz="0" w:space="0" w:color="auto"/>
                                                                                <w:bottom w:val="none" w:sz="0" w:space="0" w:color="auto"/>
                                                                                <w:right w:val="none" w:sz="0" w:space="0" w:color="auto"/>
                                                                              </w:divBdr>
                                                                              <w:divsChild>
                                                                                <w:div w:id="1237284538">
                                                                                  <w:marLeft w:val="0"/>
                                                                                  <w:marRight w:val="0"/>
                                                                                  <w:marTop w:val="0"/>
                                                                                  <w:marBottom w:val="0"/>
                                                                                  <w:divBdr>
                                                                                    <w:top w:val="none" w:sz="0" w:space="0" w:color="auto"/>
                                                                                    <w:left w:val="none" w:sz="0" w:space="0" w:color="auto"/>
                                                                                    <w:bottom w:val="none" w:sz="0" w:space="0" w:color="auto"/>
                                                                                    <w:right w:val="none" w:sz="0" w:space="0" w:color="auto"/>
                                                                                  </w:divBdr>
                                                                                  <w:divsChild>
                                                                                    <w:div w:id="101650435">
                                                                                      <w:marLeft w:val="0"/>
                                                                                      <w:marRight w:val="0"/>
                                                                                      <w:marTop w:val="0"/>
                                                                                      <w:marBottom w:val="0"/>
                                                                                      <w:divBdr>
                                                                                        <w:top w:val="none" w:sz="0" w:space="0" w:color="auto"/>
                                                                                        <w:left w:val="none" w:sz="0" w:space="0" w:color="auto"/>
                                                                                        <w:bottom w:val="none" w:sz="0" w:space="0" w:color="auto"/>
                                                                                        <w:right w:val="none" w:sz="0" w:space="0" w:color="auto"/>
                                                                                      </w:divBdr>
                                                                                      <w:divsChild>
                                                                                        <w:div w:id="1654602783">
                                                                                          <w:marLeft w:val="0"/>
                                                                                          <w:marRight w:val="0"/>
                                                                                          <w:marTop w:val="0"/>
                                                                                          <w:marBottom w:val="0"/>
                                                                                          <w:divBdr>
                                                                                            <w:top w:val="none" w:sz="0" w:space="0" w:color="auto"/>
                                                                                            <w:left w:val="none" w:sz="0" w:space="0" w:color="auto"/>
                                                                                            <w:bottom w:val="none" w:sz="0" w:space="0" w:color="auto"/>
                                                                                            <w:right w:val="none" w:sz="0" w:space="0" w:color="auto"/>
                                                                                          </w:divBdr>
                                                                                          <w:divsChild>
                                                                                            <w:div w:id="2778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867537">
                                                                              <w:marLeft w:val="0"/>
                                                                              <w:marRight w:val="0"/>
                                                                              <w:marTop w:val="0"/>
                                                                              <w:marBottom w:val="0"/>
                                                                              <w:divBdr>
                                                                                <w:top w:val="none" w:sz="0" w:space="0" w:color="auto"/>
                                                                                <w:left w:val="none" w:sz="0" w:space="0" w:color="auto"/>
                                                                                <w:bottom w:val="none" w:sz="0" w:space="0" w:color="auto"/>
                                                                                <w:right w:val="none" w:sz="0" w:space="0" w:color="auto"/>
                                                                              </w:divBdr>
                                                                            </w:div>
                                                                            <w:div w:id="1550648025">
                                                                              <w:marLeft w:val="0"/>
                                                                              <w:marRight w:val="0"/>
                                                                              <w:marTop w:val="0"/>
                                                                              <w:marBottom w:val="0"/>
                                                                              <w:divBdr>
                                                                                <w:top w:val="none" w:sz="0" w:space="0" w:color="auto"/>
                                                                                <w:left w:val="none" w:sz="0" w:space="0" w:color="auto"/>
                                                                                <w:bottom w:val="none" w:sz="0" w:space="0" w:color="auto"/>
                                                                                <w:right w:val="none" w:sz="0" w:space="0" w:color="auto"/>
                                                                              </w:divBdr>
                                                                              <w:divsChild>
                                                                                <w:div w:id="616332996">
                                                                                  <w:marLeft w:val="0"/>
                                                                                  <w:marRight w:val="0"/>
                                                                                  <w:marTop w:val="0"/>
                                                                                  <w:marBottom w:val="0"/>
                                                                                  <w:divBdr>
                                                                                    <w:top w:val="none" w:sz="0" w:space="0" w:color="auto"/>
                                                                                    <w:left w:val="none" w:sz="0" w:space="0" w:color="auto"/>
                                                                                    <w:bottom w:val="none" w:sz="0" w:space="0" w:color="auto"/>
                                                                                    <w:right w:val="none" w:sz="0" w:space="0" w:color="auto"/>
                                                                                  </w:divBdr>
                                                                                  <w:divsChild>
                                                                                    <w:div w:id="1344745746">
                                                                                      <w:marLeft w:val="0"/>
                                                                                      <w:marRight w:val="0"/>
                                                                                      <w:marTop w:val="0"/>
                                                                                      <w:marBottom w:val="0"/>
                                                                                      <w:divBdr>
                                                                                        <w:top w:val="none" w:sz="0" w:space="0" w:color="auto"/>
                                                                                        <w:left w:val="none" w:sz="0" w:space="0" w:color="auto"/>
                                                                                        <w:bottom w:val="none" w:sz="0" w:space="0" w:color="auto"/>
                                                                                        <w:right w:val="none" w:sz="0" w:space="0" w:color="auto"/>
                                                                                      </w:divBdr>
                                                                                      <w:divsChild>
                                                                                        <w:div w:id="305430042">
                                                                                          <w:marLeft w:val="0"/>
                                                                                          <w:marRight w:val="0"/>
                                                                                          <w:marTop w:val="0"/>
                                                                                          <w:marBottom w:val="0"/>
                                                                                          <w:divBdr>
                                                                                            <w:top w:val="none" w:sz="0" w:space="0" w:color="auto"/>
                                                                                            <w:left w:val="none" w:sz="0" w:space="0" w:color="auto"/>
                                                                                            <w:bottom w:val="none" w:sz="0" w:space="0" w:color="auto"/>
                                                                                            <w:right w:val="none" w:sz="0" w:space="0" w:color="auto"/>
                                                                                          </w:divBdr>
                                                                                          <w:divsChild>
                                                                                            <w:div w:id="152956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9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194242">
      <w:bodyDiv w:val="1"/>
      <w:marLeft w:val="0"/>
      <w:marRight w:val="0"/>
      <w:marTop w:val="0"/>
      <w:marBottom w:val="0"/>
      <w:divBdr>
        <w:top w:val="none" w:sz="0" w:space="0" w:color="auto"/>
        <w:left w:val="none" w:sz="0" w:space="0" w:color="auto"/>
        <w:bottom w:val="none" w:sz="0" w:space="0" w:color="auto"/>
        <w:right w:val="none" w:sz="0" w:space="0" w:color="auto"/>
      </w:divBdr>
      <w:divsChild>
        <w:div w:id="1202473249">
          <w:marLeft w:val="0"/>
          <w:marRight w:val="0"/>
          <w:marTop w:val="0"/>
          <w:marBottom w:val="0"/>
          <w:divBdr>
            <w:top w:val="none" w:sz="0" w:space="0" w:color="auto"/>
            <w:left w:val="none" w:sz="0" w:space="0" w:color="auto"/>
            <w:bottom w:val="none" w:sz="0" w:space="0" w:color="auto"/>
            <w:right w:val="none" w:sz="0" w:space="0" w:color="auto"/>
          </w:divBdr>
          <w:divsChild>
            <w:div w:id="1334337151">
              <w:marLeft w:val="0"/>
              <w:marRight w:val="0"/>
              <w:marTop w:val="0"/>
              <w:marBottom w:val="0"/>
              <w:divBdr>
                <w:top w:val="none" w:sz="0" w:space="0" w:color="auto"/>
                <w:left w:val="none" w:sz="0" w:space="0" w:color="auto"/>
                <w:bottom w:val="none" w:sz="0" w:space="0" w:color="auto"/>
                <w:right w:val="none" w:sz="0" w:space="0" w:color="auto"/>
              </w:divBdr>
              <w:divsChild>
                <w:div w:id="557589749">
                  <w:marLeft w:val="0"/>
                  <w:marRight w:val="0"/>
                  <w:marTop w:val="0"/>
                  <w:marBottom w:val="0"/>
                  <w:divBdr>
                    <w:top w:val="none" w:sz="0" w:space="0" w:color="auto"/>
                    <w:left w:val="none" w:sz="0" w:space="0" w:color="auto"/>
                    <w:bottom w:val="none" w:sz="0" w:space="0" w:color="auto"/>
                    <w:right w:val="none" w:sz="0" w:space="0" w:color="auto"/>
                  </w:divBdr>
                  <w:divsChild>
                    <w:div w:id="1720860901">
                      <w:marLeft w:val="0"/>
                      <w:marRight w:val="0"/>
                      <w:marTop w:val="0"/>
                      <w:marBottom w:val="0"/>
                      <w:divBdr>
                        <w:top w:val="none" w:sz="0" w:space="0" w:color="auto"/>
                        <w:left w:val="none" w:sz="0" w:space="0" w:color="auto"/>
                        <w:bottom w:val="none" w:sz="0" w:space="0" w:color="auto"/>
                        <w:right w:val="none" w:sz="0" w:space="0" w:color="auto"/>
                      </w:divBdr>
                      <w:divsChild>
                        <w:div w:id="1225608463">
                          <w:marLeft w:val="0"/>
                          <w:marRight w:val="0"/>
                          <w:marTop w:val="0"/>
                          <w:marBottom w:val="0"/>
                          <w:divBdr>
                            <w:top w:val="none" w:sz="0" w:space="0" w:color="auto"/>
                            <w:left w:val="none" w:sz="0" w:space="0" w:color="auto"/>
                            <w:bottom w:val="none" w:sz="0" w:space="0" w:color="auto"/>
                            <w:right w:val="none" w:sz="0" w:space="0" w:color="auto"/>
                          </w:divBdr>
                          <w:divsChild>
                            <w:div w:id="599484011">
                              <w:marLeft w:val="-150"/>
                              <w:marRight w:val="-150"/>
                              <w:marTop w:val="0"/>
                              <w:marBottom w:val="0"/>
                              <w:divBdr>
                                <w:top w:val="none" w:sz="0" w:space="0" w:color="auto"/>
                                <w:left w:val="none" w:sz="0" w:space="0" w:color="auto"/>
                                <w:bottom w:val="none" w:sz="0" w:space="0" w:color="auto"/>
                                <w:right w:val="none" w:sz="0" w:space="0" w:color="auto"/>
                              </w:divBdr>
                              <w:divsChild>
                                <w:div w:id="659382967">
                                  <w:marLeft w:val="0"/>
                                  <w:marRight w:val="0"/>
                                  <w:marTop w:val="0"/>
                                  <w:marBottom w:val="0"/>
                                  <w:divBdr>
                                    <w:top w:val="none" w:sz="0" w:space="0" w:color="auto"/>
                                    <w:left w:val="none" w:sz="0" w:space="0" w:color="auto"/>
                                    <w:bottom w:val="none" w:sz="0" w:space="0" w:color="auto"/>
                                    <w:right w:val="none" w:sz="0" w:space="0" w:color="auto"/>
                                  </w:divBdr>
                                  <w:divsChild>
                                    <w:div w:id="1891962033">
                                      <w:marLeft w:val="0"/>
                                      <w:marRight w:val="0"/>
                                      <w:marTop w:val="0"/>
                                      <w:marBottom w:val="240"/>
                                      <w:divBdr>
                                        <w:top w:val="none" w:sz="0" w:space="0" w:color="auto"/>
                                        <w:left w:val="none" w:sz="0" w:space="0" w:color="auto"/>
                                        <w:bottom w:val="none" w:sz="0" w:space="0" w:color="auto"/>
                                        <w:right w:val="none" w:sz="0" w:space="0" w:color="auto"/>
                                      </w:divBdr>
                                    </w:div>
                                    <w:div w:id="1107433491">
                                      <w:marLeft w:val="0"/>
                                      <w:marRight w:val="0"/>
                                      <w:marTop w:val="0"/>
                                      <w:marBottom w:val="0"/>
                                      <w:divBdr>
                                        <w:top w:val="none" w:sz="0" w:space="0" w:color="auto"/>
                                        <w:left w:val="none" w:sz="0" w:space="0" w:color="auto"/>
                                        <w:bottom w:val="none" w:sz="0" w:space="0" w:color="auto"/>
                                        <w:right w:val="none" w:sz="0" w:space="0" w:color="auto"/>
                                      </w:divBdr>
                                      <w:divsChild>
                                        <w:div w:id="706954346">
                                          <w:marLeft w:val="0"/>
                                          <w:marRight w:val="0"/>
                                          <w:marTop w:val="0"/>
                                          <w:marBottom w:val="0"/>
                                          <w:divBdr>
                                            <w:top w:val="none" w:sz="0" w:space="0" w:color="auto"/>
                                            <w:left w:val="none" w:sz="0" w:space="0" w:color="auto"/>
                                            <w:bottom w:val="none" w:sz="0" w:space="0" w:color="auto"/>
                                            <w:right w:val="none" w:sz="0" w:space="0" w:color="auto"/>
                                          </w:divBdr>
                                          <w:divsChild>
                                            <w:div w:id="1653368470">
                                              <w:marLeft w:val="0"/>
                                              <w:marRight w:val="0"/>
                                              <w:marTop w:val="0"/>
                                              <w:marBottom w:val="0"/>
                                              <w:divBdr>
                                                <w:top w:val="none" w:sz="0" w:space="0" w:color="auto"/>
                                                <w:left w:val="none" w:sz="0" w:space="0" w:color="auto"/>
                                                <w:bottom w:val="none" w:sz="0" w:space="0" w:color="auto"/>
                                                <w:right w:val="none" w:sz="0" w:space="0" w:color="auto"/>
                                              </w:divBdr>
                                              <w:divsChild>
                                                <w:div w:id="1129112">
                                                  <w:marLeft w:val="0"/>
                                                  <w:marRight w:val="0"/>
                                                  <w:marTop w:val="0"/>
                                                  <w:marBottom w:val="0"/>
                                                  <w:divBdr>
                                                    <w:top w:val="none" w:sz="0" w:space="0" w:color="auto"/>
                                                    <w:left w:val="none" w:sz="0" w:space="0" w:color="auto"/>
                                                    <w:bottom w:val="none" w:sz="0" w:space="0" w:color="auto"/>
                                                    <w:right w:val="none" w:sz="0" w:space="0" w:color="auto"/>
                                                  </w:divBdr>
                                                  <w:divsChild>
                                                    <w:div w:id="1128429536">
                                                      <w:marLeft w:val="0"/>
                                                      <w:marRight w:val="0"/>
                                                      <w:marTop w:val="0"/>
                                                      <w:marBottom w:val="0"/>
                                                      <w:divBdr>
                                                        <w:top w:val="none" w:sz="0" w:space="0" w:color="auto"/>
                                                        <w:left w:val="none" w:sz="0" w:space="0" w:color="auto"/>
                                                        <w:bottom w:val="none" w:sz="0" w:space="0" w:color="auto"/>
                                                        <w:right w:val="none" w:sz="0" w:space="0" w:color="auto"/>
                                                      </w:divBdr>
                                                      <w:divsChild>
                                                        <w:div w:id="1250578956">
                                                          <w:marLeft w:val="-150"/>
                                                          <w:marRight w:val="-150"/>
                                                          <w:marTop w:val="0"/>
                                                          <w:marBottom w:val="0"/>
                                                          <w:divBdr>
                                                            <w:top w:val="none" w:sz="0" w:space="0" w:color="auto"/>
                                                            <w:left w:val="none" w:sz="0" w:space="0" w:color="auto"/>
                                                            <w:bottom w:val="none" w:sz="0" w:space="0" w:color="auto"/>
                                                            <w:right w:val="none" w:sz="0" w:space="0" w:color="auto"/>
                                                          </w:divBdr>
                                                          <w:divsChild>
                                                            <w:div w:id="870801547">
                                                              <w:marLeft w:val="0"/>
                                                              <w:marRight w:val="0"/>
                                                              <w:marTop w:val="0"/>
                                                              <w:marBottom w:val="0"/>
                                                              <w:divBdr>
                                                                <w:top w:val="none" w:sz="0" w:space="0" w:color="auto"/>
                                                                <w:left w:val="none" w:sz="0" w:space="0" w:color="auto"/>
                                                                <w:bottom w:val="none" w:sz="0" w:space="0" w:color="auto"/>
                                                                <w:right w:val="none" w:sz="0" w:space="0" w:color="auto"/>
                                                              </w:divBdr>
                                                              <w:divsChild>
                                                                <w:div w:id="1370760633">
                                                                  <w:marLeft w:val="0"/>
                                                                  <w:marRight w:val="0"/>
                                                                  <w:marTop w:val="0"/>
                                                                  <w:marBottom w:val="0"/>
                                                                  <w:divBdr>
                                                                    <w:top w:val="none" w:sz="0" w:space="0" w:color="auto"/>
                                                                    <w:left w:val="none" w:sz="0" w:space="0" w:color="auto"/>
                                                                    <w:bottom w:val="none" w:sz="0" w:space="0" w:color="auto"/>
                                                                    <w:right w:val="none" w:sz="0" w:space="0" w:color="auto"/>
                                                                  </w:divBdr>
                                                                  <w:divsChild>
                                                                    <w:div w:id="363406591">
                                                                      <w:marLeft w:val="0"/>
                                                                      <w:marRight w:val="0"/>
                                                                      <w:marTop w:val="0"/>
                                                                      <w:marBottom w:val="0"/>
                                                                      <w:divBdr>
                                                                        <w:top w:val="none" w:sz="0" w:space="0" w:color="auto"/>
                                                                        <w:left w:val="none" w:sz="0" w:space="0" w:color="auto"/>
                                                                        <w:bottom w:val="none" w:sz="0" w:space="0" w:color="auto"/>
                                                                        <w:right w:val="none" w:sz="0" w:space="0" w:color="auto"/>
                                                                      </w:divBdr>
                                                                      <w:divsChild>
                                                                        <w:div w:id="1022052317">
                                                                          <w:marLeft w:val="0"/>
                                                                          <w:marRight w:val="0"/>
                                                                          <w:marTop w:val="0"/>
                                                                          <w:marBottom w:val="0"/>
                                                                          <w:divBdr>
                                                                            <w:top w:val="none" w:sz="0" w:space="0" w:color="auto"/>
                                                                            <w:left w:val="none" w:sz="0" w:space="0" w:color="auto"/>
                                                                            <w:bottom w:val="none" w:sz="0" w:space="0" w:color="auto"/>
                                                                            <w:right w:val="none" w:sz="0" w:space="0" w:color="auto"/>
                                                                          </w:divBdr>
                                                                          <w:divsChild>
                                                                            <w:div w:id="54747663">
                                                                              <w:marLeft w:val="0"/>
                                                                              <w:marRight w:val="0"/>
                                                                              <w:marTop w:val="0"/>
                                                                              <w:marBottom w:val="0"/>
                                                                              <w:divBdr>
                                                                                <w:top w:val="none" w:sz="0" w:space="0" w:color="auto"/>
                                                                                <w:left w:val="none" w:sz="0" w:space="0" w:color="auto"/>
                                                                                <w:bottom w:val="none" w:sz="0" w:space="0" w:color="auto"/>
                                                                                <w:right w:val="none" w:sz="0" w:space="0" w:color="auto"/>
                                                                              </w:divBdr>
                                                                              <w:divsChild>
                                                                                <w:div w:id="1549998812">
                                                                                  <w:marLeft w:val="0"/>
                                                                                  <w:marRight w:val="0"/>
                                                                                  <w:marTop w:val="0"/>
                                                                                  <w:marBottom w:val="0"/>
                                                                                  <w:divBdr>
                                                                                    <w:top w:val="none" w:sz="0" w:space="0" w:color="auto"/>
                                                                                    <w:left w:val="none" w:sz="0" w:space="0" w:color="auto"/>
                                                                                    <w:bottom w:val="none" w:sz="0" w:space="0" w:color="auto"/>
                                                                                    <w:right w:val="none" w:sz="0" w:space="0" w:color="auto"/>
                                                                                  </w:divBdr>
                                                                                  <w:divsChild>
                                                                                    <w:div w:id="1705128817">
                                                                                      <w:marLeft w:val="0"/>
                                                                                      <w:marRight w:val="0"/>
                                                                                      <w:marTop w:val="0"/>
                                                                                      <w:marBottom w:val="0"/>
                                                                                      <w:divBdr>
                                                                                        <w:top w:val="none" w:sz="0" w:space="0" w:color="auto"/>
                                                                                        <w:left w:val="none" w:sz="0" w:space="0" w:color="auto"/>
                                                                                        <w:bottom w:val="none" w:sz="0" w:space="0" w:color="auto"/>
                                                                                        <w:right w:val="none" w:sz="0" w:space="0" w:color="auto"/>
                                                                                      </w:divBdr>
                                                                                    </w:div>
                                                                                    <w:div w:id="1017999373">
                                                                                      <w:marLeft w:val="0"/>
                                                                                      <w:marRight w:val="0"/>
                                                                                      <w:marTop w:val="0"/>
                                                                                      <w:marBottom w:val="0"/>
                                                                                      <w:divBdr>
                                                                                        <w:top w:val="none" w:sz="0" w:space="0" w:color="auto"/>
                                                                                        <w:left w:val="none" w:sz="0" w:space="0" w:color="auto"/>
                                                                                        <w:bottom w:val="none" w:sz="0" w:space="0" w:color="auto"/>
                                                                                        <w:right w:val="none" w:sz="0" w:space="0" w:color="auto"/>
                                                                                      </w:divBdr>
                                                                                      <w:divsChild>
                                                                                        <w:div w:id="1988317795">
                                                                                          <w:marLeft w:val="0"/>
                                                                                          <w:marRight w:val="0"/>
                                                                                          <w:marTop w:val="0"/>
                                                                                          <w:marBottom w:val="0"/>
                                                                                          <w:divBdr>
                                                                                            <w:top w:val="none" w:sz="0" w:space="0" w:color="auto"/>
                                                                                            <w:left w:val="none" w:sz="0" w:space="0" w:color="auto"/>
                                                                                            <w:bottom w:val="none" w:sz="0" w:space="0" w:color="auto"/>
                                                                                            <w:right w:val="none" w:sz="0" w:space="0" w:color="auto"/>
                                                                                          </w:divBdr>
                                                                                          <w:divsChild>
                                                                                            <w:div w:id="37862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360212">
                                                                              <w:marLeft w:val="0"/>
                                                                              <w:marRight w:val="0"/>
                                                                              <w:marTop w:val="0"/>
                                                                              <w:marBottom w:val="0"/>
                                                                              <w:divBdr>
                                                                                <w:top w:val="none" w:sz="0" w:space="0" w:color="auto"/>
                                                                                <w:left w:val="none" w:sz="0" w:space="0" w:color="auto"/>
                                                                                <w:bottom w:val="none" w:sz="0" w:space="0" w:color="auto"/>
                                                                                <w:right w:val="none" w:sz="0" w:space="0" w:color="auto"/>
                                                                              </w:divBdr>
                                                                            </w:div>
                                                                            <w:div w:id="1187252897">
                                                                              <w:marLeft w:val="0"/>
                                                                              <w:marRight w:val="0"/>
                                                                              <w:marTop w:val="0"/>
                                                                              <w:marBottom w:val="0"/>
                                                                              <w:divBdr>
                                                                                <w:top w:val="none" w:sz="0" w:space="0" w:color="auto"/>
                                                                                <w:left w:val="none" w:sz="0" w:space="0" w:color="auto"/>
                                                                                <w:bottom w:val="none" w:sz="0" w:space="0" w:color="auto"/>
                                                                                <w:right w:val="none" w:sz="0" w:space="0" w:color="auto"/>
                                                                              </w:divBdr>
                                                                              <w:divsChild>
                                                                                <w:div w:id="696471830">
                                                                                  <w:marLeft w:val="0"/>
                                                                                  <w:marRight w:val="0"/>
                                                                                  <w:marTop w:val="0"/>
                                                                                  <w:marBottom w:val="0"/>
                                                                                  <w:divBdr>
                                                                                    <w:top w:val="none" w:sz="0" w:space="0" w:color="auto"/>
                                                                                    <w:left w:val="none" w:sz="0" w:space="0" w:color="auto"/>
                                                                                    <w:bottom w:val="none" w:sz="0" w:space="0" w:color="auto"/>
                                                                                    <w:right w:val="none" w:sz="0" w:space="0" w:color="auto"/>
                                                                                  </w:divBdr>
                                                                                  <w:divsChild>
                                                                                    <w:div w:id="1609384095">
                                                                                      <w:marLeft w:val="0"/>
                                                                                      <w:marRight w:val="0"/>
                                                                                      <w:marTop w:val="0"/>
                                                                                      <w:marBottom w:val="0"/>
                                                                                      <w:divBdr>
                                                                                        <w:top w:val="none" w:sz="0" w:space="0" w:color="auto"/>
                                                                                        <w:left w:val="none" w:sz="0" w:space="0" w:color="auto"/>
                                                                                        <w:bottom w:val="none" w:sz="0" w:space="0" w:color="auto"/>
                                                                                        <w:right w:val="none" w:sz="0" w:space="0" w:color="auto"/>
                                                                                      </w:divBdr>
                                                                                      <w:divsChild>
                                                                                        <w:div w:id="789057643">
                                                                                          <w:marLeft w:val="0"/>
                                                                                          <w:marRight w:val="0"/>
                                                                                          <w:marTop w:val="0"/>
                                                                                          <w:marBottom w:val="0"/>
                                                                                          <w:divBdr>
                                                                                            <w:top w:val="none" w:sz="0" w:space="0" w:color="auto"/>
                                                                                            <w:left w:val="none" w:sz="0" w:space="0" w:color="auto"/>
                                                                                            <w:bottom w:val="none" w:sz="0" w:space="0" w:color="auto"/>
                                                                                            <w:right w:val="none" w:sz="0" w:space="0" w:color="auto"/>
                                                                                          </w:divBdr>
                                                                                          <w:divsChild>
                                                                                            <w:div w:id="18534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220697">
                                                                              <w:marLeft w:val="0"/>
                                                                              <w:marRight w:val="0"/>
                                                                              <w:marTop w:val="0"/>
                                                                              <w:marBottom w:val="0"/>
                                                                              <w:divBdr>
                                                                                <w:top w:val="none" w:sz="0" w:space="0" w:color="auto"/>
                                                                                <w:left w:val="none" w:sz="0" w:space="0" w:color="auto"/>
                                                                                <w:bottom w:val="none" w:sz="0" w:space="0" w:color="auto"/>
                                                                                <w:right w:val="none" w:sz="0" w:space="0" w:color="auto"/>
                                                                              </w:divBdr>
                                                                              <w:divsChild>
                                                                                <w:div w:id="1846556704">
                                                                                  <w:marLeft w:val="0"/>
                                                                                  <w:marRight w:val="0"/>
                                                                                  <w:marTop w:val="0"/>
                                                                                  <w:marBottom w:val="0"/>
                                                                                  <w:divBdr>
                                                                                    <w:top w:val="none" w:sz="0" w:space="0" w:color="auto"/>
                                                                                    <w:left w:val="none" w:sz="0" w:space="0" w:color="auto"/>
                                                                                    <w:bottom w:val="none" w:sz="0" w:space="0" w:color="auto"/>
                                                                                    <w:right w:val="none" w:sz="0" w:space="0" w:color="auto"/>
                                                                                  </w:divBdr>
                                                                                  <w:divsChild>
                                                                                    <w:div w:id="1955356271">
                                                                                      <w:marLeft w:val="0"/>
                                                                                      <w:marRight w:val="0"/>
                                                                                      <w:marTop w:val="0"/>
                                                                                      <w:marBottom w:val="0"/>
                                                                                      <w:divBdr>
                                                                                        <w:top w:val="none" w:sz="0" w:space="0" w:color="auto"/>
                                                                                        <w:left w:val="none" w:sz="0" w:space="0" w:color="auto"/>
                                                                                        <w:bottom w:val="none" w:sz="0" w:space="0" w:color="auto"/>
                                                                                        <w:right w:val="none" w:sz="0" w:space="0" w:color="auto"/>
                                                                                      </w:divBdr>
                                                                                      <w:divsChild>
                                                                                        <w:div w:id="1755784311">
                                                                                          <w:marLeft w:val="0"/>
                                                                                          <w:marRight w:val="0"/>
                                                                                          <w:marTop w:val="0"/>
                                                                                          <w:marBottom w:val="0"/>
                                                                                          <w:divBdr>
                                                                                            <w:top w:val="none" w:sz="0" w:space="0" w:color="auto"/>
                                                                                            <w:left w:val="none" w:sz="0" w:space="0" w:color="auto"/>
                                                                                            <w:bottom w:val="none" w:sz="0" w:space="0" w:color="auto"/>
                                                                                            <w:right w:val="none" w:sz="0" w:space="0" w:color="auto"/>
                                                                                          </w:divBdr>
                                                                                          <w:divsChild>
                                                                                            <w:div w:id="123104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89684">
                                                                              <w:marLeft w:val="0"/>
                                                                              <w:marRight w:val="0"/>
                                                                              <w:marTop w:val="0"/>
                                                                              <w:marBottom w:val="0"/>
                                                                              <w:divBdr>
                                                                                <w:top w:val="none" w:sz="0" w:space="0" w:color="auto"/>
                                                                                <w:left w:val="none" w:sz="0" w:space="0" w:color="auto"/>
                                                                                <w:bottom w:val="none" w:sz="0" w:space="0" w:color="auto"/>
                                                                                <w:right w:val="none" w:sz="0" w:space="0" w:color="auto"/>
                                                                              </w:divBdr>
                                                                            </w:div>
                                                                            <w:div w:id="236133446">
                                                                              <w:marLeft w:val="0"/>
                                                                              <w:marRight w:val="0"/>
                                                                              <w:marTop w:val="0"/>
                                                                              <w:marBottom w:val="0"/>
                                                                              <w:divBdr>
                                                                                <w:top w:val="none" w:sz="0" w:space="0" w:color="auto"/>
                                                                                <w:left w:val="none" w:sz="0" w:space="0" w:color="auto"/>
                                                                                <w:bottom w:val="none" w:sz="0" w:space="0" w:color="auto"/>
                                                                                <w:right w:val="none" w:sz="0" w:space="0" w:color="auto"/>
                                                                              </w:divBdr>
                                                                            </w:div>
                                                                            <w:div w:id="2025352379">
                                                                              <w:marLeft w:val="0"/>
                                                                              <w:marRight w:val="0"/>
                                                                              <w:marTop w:val="0"/>
                                                                              <w:marBottom w:val="0"/>
                                                                              <w:divBdr>
                                                                                <w:top w:val="none" w:sz="0" w:space="0" w:color="auto"/>
                                                                                <w:left w:val="none" w:sz="0" w:space="0" w:color="auto"/>
                                                                                <w:bottom w:val="none" w:sz="0" w:space="0" w:color="auto"/>
                                                                                <w:right w:val="none" w:sz="0" w:space="0" w:color="auto"/>
                                                                              </w:divBdr>
                                                                              <w:divsChild>
                                                                                <w:div w:id="422187156">
                                                                                  <w:marLeft w:val="0"/>
                                                                                  <w:marRight w:val="0"/>
                                                                                  <w:marTop w:val="0"/>
                                                                                  <w:marBottom w:val="0"/>
                                                                                  <w:divBdr>
                                                                                    <w:top w:val="none" w:sz="0" w:space="0" w:color="auto"/>
                                                                                    <w:left w:val="none" w:sz="0" w:space="0" w:color="auto"/>
                                                                                    <w:bottom w:val="none" w:sz="0" w:space="0" w:color="auto"/>
                                                                                    <w:right w:val="none" w:sz="0" w:space="0" w:color="auto"/>
                                                                                  </w:divBdr>
                                                                                  <w:divsChild>
                                                                                    <w:div w:id="1627470476">
                                                                                      <w:marLeft w:val="0"/>
                                                                                      <w:marRight w:val="0"/>
                                                                                      <w:marTop w:val="0"/>
                                                                                      <w:marBottom w:val="0"/>
                                                                                      <w:divBdr>
                                                                                        <w:top w:val="none" w:sz="0" w:space="0" w:color="auto"/>
                                                                                        <w:left w:val="none" w:sz="0" w:space="0" w:color="auto"/>
                                                                                        <w:bottom w:val="none" w:sz="0" w:space="0" w:color="auto"/>
                                                                                        <w:right w:val="none" w:sz="0" w:space="0" w:color="auto"/>
                                                                                      </w:divBdr>
                                                                                      <w:divsChild>
                                                                                        <w:div w:id="407466064">
                                                                                          <w:marLeft w:val="0"/>
                                                                                          <w:marRight w:val="0"/>
                                                                                          <w:marTop w:val="0"/>
                                                                                          <w:marBottom w:val="0"/>
                                                                                          <w:divBdr>
                                                                                            <w:top w:val="none" w:sz="0" w:space="0" w:color="auto"/>
                                                                                            <w:left w:val="none" w:sz="0" w:space="0" w:color="auto"/>
                                                                                            <w:bottom w:val="none" w:sz="0" w:space="0" w:color="auto"/>
                                                                                            <w:right w:val="none" w:sz="0" w:space="0" w:color="auto"/>
                                                                                          </w:divBdr>
                                                                                          <w:divsChild>
                                                                                            <w:div w:id="86895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76524">
                                                                              <w:marLeft w:val="0"/>
                                                                              <w:marRight w:val="0"/>
                                                                              <w:marTop w:val="0"/>
                                                                              <w:marBottom w:val="0"/>
                                                                              <w:divBdr>
                                                                                <w:top w:val="none" w:sz="0" w:space="0" w:color="auto"/>
                                                                                <w:left w:val="none" w:sz="0" w:space="0" w:color="auto"/>
                                                                                <w:bottom w:val="none" w:sz="0" w:space="0" w:color="auto"/>
                                                                                <w:right w:val="none" w:sz="0" w:space="0" w:color="auto"/>
                                                                              </w:divBdr>
                                                                              <w:divsChild>
                                                                                <w:div w:id="1501315596">
                                                                                  <w:marLeft w:val="0"/>
                                                                                  <w:marRight w:val="0"/>
                                                                                  <w:marTop w:val="0"/>
                                                                                  <w:marBottom w:val="0"/>
                                                                                  <w:divBdr>
                                                                                    <w:top w:val="none" w:sz="0" w:space="0" w:color="auto"/>
                                                                                    <w:left w:val="none" w:sz="0" w:space="0" w:color="auto"/>
                                                                                    <w:bottom w:val="none" w:sz="0" w:space="0" w:color="auto"/>
                                                                                    <w:right w:val="none" w:sz="0" w:space="0" w:color="auto"/>
                                                                                  </w:divBdr>
                                                                                  <w:divsChild>
                                                                                    <w:div w:id="1248078419">
                                                                                      <w:marLeft w:val="0"/>
                                                                                      <w:marRight w:val="0"/>
                                                                                      <w:marTop w:val="0"/>
                                                                                      <w:marBottom w:val="0"/>
                                                                                      <w:divBdr>
                                                                                        <w:top w:val="none" w:sz="0" w:space="0" w:color="auto"/>
                                                                                        <w:left w:val="none" w:sz="0" w:space="0" w:color="auto"/>
                                                                                        <w:bottom w:val="none" w:sz="0" w:space="0" w:color="auto"/>
                                                                                        <w:right w:val="none" w:sz="0" w:space="0" w:color="auto"/>
                                                                                      </w:divBdr>
                                                                                      <w:divsChild>
                                                                                        <w:div w:id="1218661150">
                                                                                          <w:marLeft w:val="0"/>
                                                                                          <w:marRight w:val="0"/>
                                                                                          <w:marTop w:val="0"/>
                                                                                          <w:marBottom w:val="0"/>
                                                                                          <w:divBdr>
                                                                                            <w:top w:val="none" w:sz="0" w:space="0" w:color="auto"/>
                                                                                            <w:left w:val="none" w:sz="0" w:space="0" w:color="auto"/>
                                                                                            <w:bottom w:val="none" w:sz="0" w:space="0" w:color="auto"/>
                                                                                            <w:right w:val="none" w:sz="0" w:space="0" w:color="auto"/>
                                                                                          </w:divBdr>
                                                                                          <w:divsChild>
                                                                                            <w:div w:id="155616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165432">
                                                                              <w:marLeft w:val="0"/>
                                                                              <w:marRight w:val="0"/>
                                                                              <w:marTop w:val="0"/>
                                                                              <w:marBottom w:val="0"/>
                                                                              <w:divBdr>
                                                                                <w:top w:val="none" w:sz="0" w:space="0" w:color="auto"/>
                                                                                <w:left w:val="none" w:sz="0" w:space="0" w:color="auto"/>
                                                                                <w:bottom w:val="none" w:sz="0" w:space="0" w:color="auto"/>
                                                                                <w:right w:val="none" w:sz="0" w:space="0" w:color="auto"/>
                                                                              </w:divBdr>
                                                                            </w:div>
                                                                            <w:div w:id="1147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400303">
      <w:bodyDiv w:val="1"/>
      <w:marLeft w:val="0"/>
      <w:marRight w:val="0"/>
      <w:marTop w:val="0"/>
      <w:marBottom w:val="0"/>
      <w:divBdr>
        <w:top w:val="none" w:sz="0" w:space="0" w:color="auto"/>
        <w:left w:val="none" w:sz="0" w:space="0" w:color="auto"/>
        <w:bottom w:val="none" w:sz="0" w:space="0" w:color="auto"/>
        <w:right w:val="none" w:sz="0" w:space="0" w:color="auto"/>
      </w:divBdr>
      <w:divsChild>
        <w:div w:id="793791013">
          <w:marLeft w:val="0"/>
          <w:marRight w:val="0"/>
          <w:marTop w:val="0"/>
          <w:marBottom w:val="0"/>
          <w:divBdr>
            <w:top w:val="none" w:sz="0" w:space="0" w:color="auto"/>
            <w:left w:val="none" w:sz="0" w:space="0" w:color="auto"/>
            <w:bottom w:val="none" w:sz="0" w:space="0" w:color="auto"/>
            <w:right w:val="none" w:sz="0" w:space="0" w:color="auto"/>
          </w:divBdr>
          <w:divsChild>
            <w:div w:id="503671533">
              <w:marLeft w:val="0"/>
              <w:marRight w:val="0"/>
              <w:marTop w:val="0"/>
              <w:marBottom w:val="0"/>
              <w:divBdr>
                <w:top w:val="none" w:sz="0" w:space="0" w:color="auto"/>
                <w:left w:val="none" w:sz="0" w:space="0" w:color="auto"/>
                <w:bottom w:val="none" w:sz="0" w:space="0" w:color="auto"/>
                <w:right w:val="none" w:sz="0" w:space="0" w:color="auto"/>
              </w:divBdr>
              <w:divsChild>
                <w:div w:id="2033920881">
                  <w:marLeft w:val="0"/>
                  <w:marRight w:val="0"/>
                  <w:marTop w:val="0"/>
                  <w:marBottom w:val="0"/>
                  <w:divBdr>
                    <w:top w:val="none" w:sz="0" w:space="0" w:color="auto"/>
                    <w:left w:val="none" w:sz="0" w:space="0" w:color="auto"/>
                    <w:bottom w:val="none" w:sz="0" w:space="0" w:color="auto"/>
                    <w:right w:val="none" w:sz="0" w:space="0" w:color="auto"/>
                  </w:divBdr>
                  <w:divsChild>
                    <w:div w:id="35855999">
                      <w:marLeft w:val="0"/>
                      <w:marRight w:val="0"/>
                      <w:marTop w:val="0"/>
                      <w:marBottom w:val="0"/>
                      <w:divBdr>
                        <w:top w:val="none" w:sz="0" w:space="0" w:color="auto"/>
                        <w:left w:val="none" w:sz="0" w:space="0" w:color="auto"/>
                        <w:bottom w:val="none" w:sz="0" w:space="0" w:color="auto"/>
                        <w:right w:val="none" w:sz="0" w:space="0" w:color="auto"/>
                      </w:divBdr>
                      <w:divsChild>
                        <w:div w:id="264118391">
                          <w:marLeft w:val="0"/>
                          <w:marRight w:val="0"/>
                          <w:marTop w:val="0"/>
                          <w:marBottom w:val="0"/>
                          <w:divBdr>
                            <w:top w:val="none" w:sz="0" w:space="0" w:color="auto"/>
                            <w:left w:val="none" w:sz="0" w:space="0" w:color="auto"/>
                            <w:bottom w:val="none" w:sz="0" w:space="0" w:color="auto"/>
                            <w:right w:val="none" w:sz="0" w:space="0" w:color="auto"/>
                          </w:divBdr>
                          <w:divsChild>
                            <w:div w:id="1006790887">
                              <w:marLeft w:val="-150"/>
                              <w:marRight w:val="-150"/>
                              <w:marTop w:val="0"/>
                              <w:marBottom w:val="0"/>
                              <w:divBdr>
                                <w:top w:val="none" w:sz="0" w:space="0" w:color="auto"/>
                                <w:left w:val="none" w:sz="0" w:space="0" w:color="auto"/>
                                <w:bottom w:val="none" w:sz="0" w:space="0" w:color="auto"/>
                                <w:right w:val="none" w:sz="0" w:space="0" w:color="auto"/>
                              </w:divBdr>
                              <w:divsChild>
                                <w:div w:id="1165244084">
                                  <w:marLeft w:val="0"/>
                                  <w:marRight w:val="0"/>
                                  <w:marTop w:val="0"/>
                                  <w:marBottom w:val="0"/>
                                  <w:divBdr>
                                    <w:top w:val="none" w:sz="0" w:space="0" w:color="auto"/>
                                    <w:left w:val="none" w:sz="0" w:space="0" w:color="auto"/>
                                    <w:bottom w:val="none" w:sz="0" w:space="0" w:color="auto"/>
                                    <w:right w:val="none" w:sz="0" w:space="0" w:color="auto"/>
                                  </w:divBdr>
                                  <w:divsChild>
                                    <w:div w:id="1091967683">
                                      <w:marLeft w:val="0"/>
                                      <w:marRight w:val="0"/>
                                      <w:marTop w:val="0"/>
                                      <w:marBottom w:val="240"/>
                                      <w:divBdr>
                                        <w:top w:val="none" w:sz="0" w:space="0" w:color="auto"/>
                                        <w:left w:val="none" w:sz="0" w:space="0" w:color="auto"/>
                                        <w:bottom w:val="none" w:sz="0" w:space="0" w:color="auto"/>
                                        <w:right w:val="none" w:sz="0" w:space="0" w:color="auto"/>
                                      </w:divBdr>
                                    </w:div>
                                    <w:div w:id="857622121">
                                      <w:marLeft w:val="0"/>
                                      <w:marRight w:val="0"/>
                                      <w:marTop w:val="0"/>
                                      <w:marBottom w:val="0"/>
                                      <w:divBdr>
                                        <w:top w:val="none" w:sz="0" w:space="0" w:color="auto"/>
                                        <w:left w:val="none" w:sz="0" w:space="0" w:color="auto"/>
                                        <w:bottom w:val="none" w:sz="0" w:space="0" w:color="auto"/>
                                        <w:right w:val="none" w:sz="0" w:space="0" w:color="auto"/>
                                      </w:divBdr>
                                      <w:divsChild>
                                        <w:div w:id="730687770">
                                          <w:marLeft w:val="0"/>
                                          <w:marRight w:val="0"/>
                                          <w:marTop w:val="0"/>
                                          <w:marBottom w:val="0"/>
                                          <w:divBdr>
                                            <w:top w:val="none" w:sz="0" w:space="0" w:color="auto"/>
                                            <w:left w:val="none" w:sz="0" w:space="0" w:color="auto"/>
                                            <w:bottom w:val="none" w:sz="0" w:space="0" w:color="auto"/>
                                            <w:right w:val="none" w:sz="0" w:space="0" w:color="auto"/>
                                          </w:divBdr>
                                          <w:divsChild>
                                            <w:div w:id="1430542490">
                                              <w:marLeft w:val="0"/>
                                              <w:marRight w:val="0"/>
                                              <w:marTop w:val="0"/>
                                              <w:marBottom w:val="0"/>
                                              <w:divBdr>
                                                <w:top w:val="none" w:sz="0" w:space="0" w:color="auto"/>
                                                <w:left w:val="none" w:sz="0" w:space="0" w:color="auto"/>
                                                <w:bottom w:val="none" w:sz="0" w:space="0" w:color="auto"/>
                                                <w:right w:val="none" w:sz="0" w:space="0" w:color="auto"/>
                                              </w:divBdr>
                                              <w:divsChild>
                                                <w:div w:id="802041918">
                                                  <w:marLeft w:val="0"/>
                                                  <w:marRight w:val="0"/>
                                                  <w:marTop w:val="0"/>
                                                  <w:marBottom w:val="0"/>
                                                  <w:divBdr>
                                                    <w:top w:val="none" w:sz="0" w:space="0" w:color="auto"/>
                                                    <w:left w:val="none" w:sz="0" w:space="0" w:color="auto"/>
                                                    <w:bottom w:val="none" w:sz="0" w:space="0" w:color="auto"/>
                                                    <w:right w:val="none" w:sz="0" w:space="0" w:color="auto"/>
                                                  </w:divBdr>
                                                  <w:divsChild>
                                                    <w:div w:id="253436351">
                                                      <w:marLeft w:val="0"/>
                                                      <w:marRight w:val="0"/>
                                                      <w:marTop w:val="0"/>
                                                      <w:marBottom w:val="0"/>
                                                      <w:divBdr>
                                                        <w:top w:val="none" w:sz="0" w:space="0" w:color="auto"/>
                                                        <w:left w:val="none" w:sz="0" w:space="0" w:color="auto"/>
                                                        <w:bottom w:val="none" w:sz="0" w:space="0" w:color="auto"/>
                                                        <w:right w:val="none" w:sz="0" w:space="0" w:color="auto"/>
                                                      </w:divBdr>
                                                      <w:divsChild>
                                                        <w:div w:id="135757226">
                                                          <w:marLeft w:val="-150"/>
                                                          <w:marRight w:val="-150"/>
                                                          <w:marTop w:val="0"/>
                                                          <w:marBottom w:val="0"/>
                                                          <w:divBdr>
                                                            <w:top w:val="none" w:sz="0" w:space="0" w:color="auto"/>
                                                            <w:left w:val="none" w:sz="0" w:space="0" w:color="auto"/>
                                                            <w:bottom w:val="none" w:sz="0" w:space="0" w:color="auto"/>
                                                            <w:right w:val="none" w:sz="0" w:space="0" w:color="auto"/>
                                                          </w:divBdr>
                                                          <w:divsChild>
                                                            <w:div w:id="2100322561">
                                                              <w:marLeft w:val="0"/>
                                                              <w:marRight w:val="0"/>
                                                              <w:marTop w:val="0"/>
                                                              <w:marBottom w:val="0"/>
                                                              <w:divBdr>
                                                                <w:top w:val="none" w:sz="0" w:space="0" w:color="auto"/>
                                                                <w:left w:val="none" w:sz="0" w:space="0" w:color="auto"/>
                                                                <w:bottom w:val="none" w:sz="0" w:space="0" w:color="auto"/>
                                                                <w:right w:val="none" w:sz="0" w:space="0" w:color="auto"/>
                                                              </w:divBdr>
                                                              <w:divsChild>
                                                                <w:div w:id="1634748421">
                                                                  <w:marLeft w:val="0"/>
                                                                  <w:marRight w:val="0"/>
                                                                  <w:marTop w:val="0"/>
                                                                  <w:marBottom w:val="0"/>
                                                                  <w:divBdr>
                                                                    <w:top w:val="none" w:sz="0" w:space="0" w:color="auto"/>
                                                                    <w:left w:val="none" w:sz="0" w:space="0" w:color="auto"/>
                                                                    <w:bottom w:val="none" w:sz="0" w:space="0" w:color="auto"/>
                                                                    <w:right w:val="none" w:sz="0" w:space="0" w:color="auto"/>
                                                                  </w:divBdr>
                                                                  <w:divsChild>
                                                                    <w:div w:id="203366835">
                                                                      <w:marLeft w:val="0"/>
                                                                      <w:marRight w:val="0"/>
                                                                      <w:marTop w:val="0"/>
                                                                      <w:marBottom w:val="0"/>
                                                                      <w:divBdr>
                                                                        <w:top w:val="none" w:sz="0" w:space="0" w:color="auto"/>
                                                                        <w:left w:val="none" w:sz="0" w:space="0" w:color="auto"/>
                                                                        <w:bottom w:val="none" w:sz="0" w:space="0" w:color="auto"/>
                                                                        <w:right w:val="none" w:sz="0" w:space="0" w:color="auto"/>
                                                                      </w:divBdr>
                                                                      <w:divsChild>
                                                                        <w:div w:id="32970684">
                                                                          <w:marLeft w:val="0"/>
                                                                          <w:marRight w:val="0"/>
                                                                          <w:marTop w:val="0"/>
                                                                          <w:marBottom w:val="0"/>
                                                                          <w:divBdr>
                                                                            <w:top w:val="none" w:sz="0" w:space="0" w:color="auto"/>
                                                                            <w:left w:val="none" w:sz="0" w:space="0" w:color="auto"/>
                                                                            <w:bottom w:val="none" w:sz="0" w:space="0" w:color="auto"/>
                                                                            <w:right w:val="none" w:sz="0" w:space="0" w:color="auto"/>
                                                                          </w:divBdr>
                                                                          <w:divsChild>
                                                                            <w:div w:id="2102287494">
                                                                              <w:marLeft w:val="0"/>
                                                                              <w:marRight w:val="0"/>
                                                                              <w:marTop w:val="0"/>
                                                                              <w:marBottom w:val="0"/>
                                                                              <w:divBdr>
                                                                                <w:top w:val="none" w:sz="0" w:space="0" w:color="auto"/>
                                                                                <w:left w:val="none" w:sz="0" w:space="0" w:color="auto"/>
                                                                                <w:bottom w:val="none" w:sz="0" w:space="0" w:color="auto"/>
                                                                                <w:right w:val="none" w:sz="0" w:space="0" w:color="auto"/>
                                                                              </w:divBdr>
                                                                              <w:divsChild>
                                                                                <w:div w:id="266668473">
                                                                                  <w:marLeft w:val="0"/>
                                                                                  <w:marRight w:val="0"/>
                                                                                  <w:marTop w:val="0"/>
                                                                                  <w:marBottom w:val="0"/>
                                                                                  <w:divBdr>
                                                                                    <w:top w:val="none" w:sz="0" w:space="0" w:color="auto"/>
                                                                                    <w:left w:val="none" w:sz="0" w:space="0" w:color="auto"/>
                                                                                    <w:bottom w:val="none" w:sz="0" w:space="0" w:color="auto"/>
                                                                                    <w:right w:val="none" w:sz="0" w:space="0" w:color="auto"/>
                                                                                  </w:divBdr>
                                                                                  <w:divsChild>
                                                                                    <w:div w:id="856426789">
                                                                                      <w:marLeft w:val="0"/>
                                                                                      <w:marRight w:val="0"/>
                                                                                      <w:marTop w:val="0"/>
                                                                                      <w:marBottom w:val="0"/>
                                                                                      <w:divBdr>
                                                                                        <w:top w:val="none" w:sz="0" w:space="0" w:color="auto"/>
                                                                                        <w:left w:val="none" w:sz="0" w:space="0" w:color="auto"/>
                                                                                        <w:bottom w:val="none" w:sz="0" w:space="0" w:color="auto"/>
                                                                                        <w:right w:val="none" w:sz="0" w:space="0" w:color="auto"/>
                                                                                      </w:divBdr>
                                                                                    </w:div>
                                                                                    <w:div w:id="1421947741">
                                                                                      <w:marLeft w:val="0"/>
                                                                                      <w:marRight w:val="0"/>
                                                                                      <w:marTop w:val="0"/>
                                                                                      <w:marBottom w:val="0"/>
                                                                                      <w:divBdr>
                                                                                        <w:top w:val="none" w:sz="0" w:space="0" w:color="auto"/>
                                                                                        <w:left w:val="none" w:sz="0" w:space="0" w:color="auto"/>
                                                                                        <w:bottom w:val="none" w:sz="0" w:space="0" w:color="auto"/>
                                                                                        <w:right w:val="none" w:sz="0" w:space="0" w:color="auto"/>
                                                                                      </w:divBdr>
                                                                                      <w:divsChild>
                                                                                        <w:div w:id="282926371">
                                                                                          <w:marLeft w:val="0"/>
                                                                                          <w:marRight w:val="0"/>
                                                                                          <w:marTop w:val="0"/>
                                                                                          <w:marBottom w:val="0"/>
                                                                                          <w:divBdr>
                                                                                            <w:top w:val="none" w:sz="0" w:space="0" w:color="auto"/>
                                                                                            <w:left w:val="none" w:sz="0" w:space="0" w:color="auto"/>
                                                                                            <w:bottom w:val="none" w:sz="0" w:space="0" w:color="auto"/>
                                                                                            <w:right w:val="none" w:sz="0" w:space="0" w:color="auto"/>
                                                                                          </w:divBdr>
                                                                                          <w:divsChild>
                                                                                            <w:div w:id="139246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976471">
                                                                              <w:marLeft w:val="0"/>
                                                                              <w:marRight w:val="0"/>
                                                                              <w:marTop w:val="0"/>
                                                                              <w:marBottom w:val="0"/>
                                                                              <w:divBdr>
                                                                                <w:top w:val="none" w:sz="0" w:space="0" w:color="auto"/>
                                                                                <w:left w:val="none" w:sz="0" w:space="0" w:color="auto"/>
                                                                                <w:bottom w:val="none" w:sz="0" w:space="0" w:color="auto"/>
                                                                                <w:right w:val="none" w:sz="0" w:space="0" w:color="auto"/>
                                                                              </w:divBdr>
                                                                            </w:div>
                                                                            <w:div w:id="890920048">
                                                                              <w:marLeft w:val="0"/>
                                                                              <w:marRight w:val="0"/>
                                                                              <w:marTop w:val="0"/>
                                                                              <w:marBottom w:val="0"/>
                                                                              <w:divBdr>
                                                                                <w:top w:val="none" w:sz="0" w:space="0" w:color="auto"/>
                                                                                <w:left w:val="none" w:sz="0" w:space="0" w:color="auto"/>
                                                                                <w:bottom w:val="none" w:sz="0" w:space="0" w:color="auto"/>
                                                                                <w:right w:val="none" w:sz="0" w:space="0" w:color="auto"/>
                                                                              </w:divBdr>
                                                                              <w:divsChild>
                                                                                <w:div w:id="879442919">
                                                                                  <w:marLeft w:val="0"/>
                                                                                  <w:marRight w:val="0"/>
                                                                                  <w:marTop w:val="0"/>
                                                                                  <w:marBottom w:val="0"/>
                                                                                  <w:divBdr>
                                                                                    <w:top w:val="none" w:sz="0" w:space="0" w:color="auto"/>
                                                                                    <w:left w:val="none" w:sz="0" w:space="0" w:color="auto"/>
                                                                                    <w:bottom w:val="none" w:sz="0" w:space="0" w:color="auto"/>
                                                                                    <w:right w:val="none" w:sz="0" w:space="0" w:color="auto"/>
                                                                                  </w:divBdr>
                                                                                  <w:divsChild>
                                                                                    <w:div w:id="658582362">
                                                                                      <w:marLeft w:val="0"/>
                                                                                      <w:marRight w:val="0"/>
                                                                                      <w:marTop w:val="0"/>
                                                                                      <w:marBottom w:val="0"/>
                                                                                      <w:divBdr>
                                                                                        <w:top w:val="none" w:sz="0" w:space="0" w:color="auto"/>
                                                                                        <w:left w:val="none" w:sz="0" w:space="0" w:color="auto"/>
                                                                                        <w:bottom w:val="none" w:sz="0" w:space="0" w:color="auto"/>
                                                                                        <w:right w:val="none" w:sz="0" w:space="0" w:color="auto"/>
                                                                                      </w:divBdr>
                                                                                      <w:divsChild>
                                                                                        <w:div w:id="771780230">
                                                                                          <w:marLeft w:val="0"/>
                                                                                          <w:marRight w:val="0"/>
                                                                                          <w:marTop w:val="0"/>
                                                                                          <w:marBottom w:val="0"/>
                                                                                          <w:divBdr>
                                                                                            <w:top w:val="none" w:sz="0" w:space="0" w:color="auto"/>
                                                                                            <w:left w:val="none" w:sz="0" w:space="0" w:color="auto"/>
                                                                                            <w:bottom w:val="none" w:sz="0" w:space="0" w:color="auto"/>
                                                                                            <w:right w:val="none" w:sz="0" w:space="0" w:color="auto"/>
                                                                                          </w:divBdr>
                                                                                          <w:divsChild>
                                                                                            <w:div w:id="192822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317065">
                                                                              <w:marLeft w:val="0"/>
                                                                              <w:marRight w:val="0"/>
                                                                              <w:marTop w:val="0"/>
                                                                              <w:marBottom w:val="0"/>
                                                                              <w:divBdr>
                                                                                <w:top w:val="none" w:sz="0" w:space="0" w:color="auto"/>
                                                                                <w:left w:val="none" w:sz="0" w:space="0" w:color="auto"/>
                                                                                <w:bottom w:val="none" w:sz="0" w:space="0" w:color="auto"/>
                                                                                <w:right w:val="none" w:sz="0" w:space="0" w:color="auto"/>
                                                                              </w:divBdr>
                                                                              <w:divsChild>
                                                                                <w:div w:id="1088842897">
                                                                                  <w:marLeft w:val="0"/>
                                                                                  <w:marRight w:val="0"/>
                                                                                  <w:marTop w:val="0"/>
                                                                                  <w:marBottom w:val="0"/>
                                                                                  <w:divBdr>
                                                                                    <w:top w:val="none" w:sz="0" w:space="0" w:color="auto"/>
                                                                                    <w:left w:val="none" w:sz="0" w:space="0" w:color="auto"/>
                                                                                    <w:bottom w:val="none" w:sz="0" w:space="0" w:color="auto"/>
                                                                                    <w:right w:val="none" w:sz="0" w:space="0" w:color="auto"/>
                                                                                  </w:divBdr>
                                                                                  <w:divsChild>
                                                                                    <w:div w:id="875308857">
                                                                                      <w:marLeft w:val="0"/>
                                                                                      <w:marRight w:val="0"/>
                                                                                      <w:marTop w:val="0"/>
                                                                                      <w:marBottom w:val="0"/>
                                                                                      <w:divBdr>
                                                                                        <w:top w:val="none" w:sz="0" w:space="0" w:color="auto"/>
                                                                                        <w:left w:val="none" w:sz="0" w:space="0" w:color="auto"/>
                                                                                        <w:bottom w:val="none" w:sz="0" w:space="0" w:color="auto"/>
                                                                                        <w:right w:val="none" w:sz="0" w:space="0" w:color="auto"/>
                                                                                      </w:divBdr>
                                                                                      <w:divsChild>
                                                                                        <w:div w:id="1975210478">
                                                                                          <w:marLeft w:val="0"/>
                                                                                          <w:marRight w:val="0"/>
                                                                                          <w:marTop w:val="0"/>
                                                                                          <w:marBottom w:val="0"/>
                                                                                          <w:divBdr>
                                                                                            <w:top w:val="none" w:sz="0" w:space="0" w:color="auto"/>
                                                                                            <w:left w:val="none" w:sz="0" w:space="0" w:color="auto"/>
                                                                                            <w:bottom w:val="none" w:sz="0" w:space="0" w:color="auto"/>
                                                                                            <w:right w:val="none" w:sz="0" w:space="0" w:color="auto"/>
                                                                                          </w:divBdr>
                                                                                          <w:divsChild>
                                                                                            <w:div w:id="11636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30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2029194">
      <w:bodyDiv w:val="1"/>
      <w:marLeft w:val="0"/>
      <w:marRight w:val="0"/>
      <w:marTop w:val="0"/>
      <w:marBottom w:val="0"/>
      <w:divBdr>
        <w:top w:val="none" w:sz="0" w:space="0" w:color="auto"/>
        <w:left w:val="none" w:sz="0" w:space="0" w:color="auto"/>
        <w:bottom w:val="none" w:sz="0" w:space="0" w:color="auto"/>
        <w:right w:val="none" w:sz="0" w:space="0" w:color="auto"/>
      </w:divBdr>
      <w:divsChild>
        <w:div w:id="1102872026">
          <w:marLeft w:val="0"/>
          <w:marRight w:val="0"/>
          <w:marTop w:val="0"/>
          <w:marBottom w:val="0"/>
          <w:divBdr>
            <w:top w:val="none" w:sz="0" w:space="0" w:color="auto"/>
            <w:left w:val="none" w:sz="0" w:space="0" w:color="auto"/>
            <w:bottom w:val="none" w:sz="0" w:space="0" w:color="auto"/>
            <w:right w:val="none" w:sz="0" w:space="0" w:color="auto"/>
          </w:divBdr>
          <w:divsChild>
            <w:div w:id="2111272833">
              <w:marLeft w:val="0"/>
              <w:marRight w:val="0"/>
              <w:marTop w:val="0"/>
              <w:marBottom w:val="0"/>
              <w:divBdr>
                <w:top w:val="none" w:sz="0" w:space="0" w:color="auto"/>
                <w:left w:val="none" w:sz="0" w:space="0" w:color="auto"/>
                <w:bottom w:val="none" w:sz="0" w:space="0" w:color="auto"/>
                <w:right w:val="none" w:sz="0" w:space="0" w:color="auto"/>
              </w:divBdr>
              <w:divsChild>
                <w:div w:id="1936405391">
                  <w:marLeft w:val="0"/>
                  <w:marRight w:val="0"/>
                  <w:marTop w:val="0"/>
                  <w:marBottom w:val="0"/>
                  <w:divBdr>
                    <w:top w:val="none" w:sz="0" w:space="0" w:color="auto"/>
                    <w:left w:val="none" w:sz="0" w:space="0" w:color="auto"/>
                    <w:bottom w:val="none" w:sz="0" w:space="0" w:color="auto"/>
                    <w:right w:val="none" w:sz="0" w:space="0" w:color="auto"/>
                  </w:divBdr>
                  <w:divsChild>
                    <w:div w:id="1103647389">
                      <w:marLeft w:val="0"/>
                      <w:marRight w:val="0"/>
                      <w:marTop w:val="0"/>
                      <w:marBottom w:val="0"/>
                      <w:divBdr>
                        <w:top w:val="none" w:sz="0" w:space="0" w:color="auto"/>
                        <w:left w:val="none" w:sz="0" w:space="0" w:color="auto"/>
                        <w:bottom w:val="none" w:sz="0" w:space="0" w:color="auto"/>
                        <w:right w:val="none" w:sz="0" w:space="0" w:color="auto"/>
                      </w:divBdr>
                      <w:divsChild>
                        <w:div w:id="1110469141">
                          <w:marLeft w:val="0"/>
                          <w:marRight w:val="0"/>
                          <w:marTop w:val="0"/>
                          <w:marBottom w:val="0"/>
                          <w:divBdr>
                            <w:top w:val="none" w:sz="0" w:space="0" w:color="auto"/>
                            <w:left w:val="none" w:sz="0" w:space="0" w:color="auto"/>
                            <w:bottom w:val="none" w:sz="0" w:space="0" w:color="auto"/>
                            <w:right w:val="none" w:sz="0" w:space="0" w:color="auto"/>
                          </w:divBdr>
                          <w:divsChild>
                            <w:div w:id="1508205490">
                              <w:marLeft w:val="-150"/>
                              <w:marRight w:val="-150"/>
                              <w:marTop w:val="0"/>
                              <w:marBottom w:val="0"/>
                              <w:divBdr>
                                <w:top w:val="none" w:sz="0" w:space="0" w:color="auto"/>
                                <w:left w:val="none" w:sz="0" w:space="0" w:color="auto"/>
                                <w:bottom w:val="none" w:sz="0" w:space="0" w:color="auto"/>
                                <w:right w:val="none" w:sz="0" w:space="0" w:color="auto"/>
                              </w:divBdr>
                              <w:divsChild>
                                <w:div w:id="393625483">
                                  <w:marLeft w:val="0"/>
                                  <w:marRight w:val="0"/>
                                  <w:marTop w:val="0"/>
                                  <w:marBottom w:val="0"/>
                                  <w:divBdr>
                                    <w:top w:val="none" w:sz="0" w:space="0" w:color="auto"/>
                                    <w:left w:val="none" w:sz="0" w:space="0" w:color="auto"/>
                                    <w:bottom w:val="none" w:sz="0" w:space="0" w:color="auto"/>
                                    <w:right w:val="none" w:sz="0" w:space="0" w:color="auto"/>
                                  </w:divBdr>
                                  <w:divsChild>
                                    <w:div w:id="903372753">
                                      <w:marLeft w:val="0"/>
                                      <w:marRight w:val="0"/>
                                      <w:marTop w:val="0"/>
                                      <w:marBottom w:val="240"/>
                                      <w:divBdr>
                                        <w:top w:val="none" w:sz="0" w:space="0" w:color="auto"/>
                                        <w:left w:val="none" w:sz="0" w:space="0" w:color="auto"/>
                                        <w:bottom w:val="none" w:sz="0" w:space="0" w:color="auto"/>
                                        <w:right w:val="none" w:sz="0" w:space="0" w:color="auto"/>
                                      </w:divBdr>
                                    </w:div>
                                    <w:div w:id="874075850">
                                      <w:marLeft w:val="0"/>
                                      <w:marRight w:val="0"/>
                                      <w:marTop w:val="0"/>
                                      <w:marBottom w:val="0"/>
                                      <w:divBdr>
                                        <w:top w:val="none" w:sz="0" w:space="0" w:color="auto"/>
                                        <w:left w:val="none" w:sz="0" w:space="0" w:color="auto"/>
                                        <w:bottom w:val="none" w:sz="0" w:space="0" w:color="auto"/>
                                        <w:right w:val="none" w:sz="0" w:space="0" w:color="auto"/>
                                      </w:divBdr>
                                      <w:divsChild>
                                        <w:div w:id="1601643664">
                                          <w:marLeft w:val="0"/>
                                          <w:marRight w:val="0"/>
                                          <w:marTop w:val="0"/>
                                          <w:marBottom w:val="0"/>
                                          <w:divBdr>
                                            <w:top w:val="none" w:sz="0" w:space="0" w:color="auto"/>
                                            <w:left w:val="none" w:sz="0" w:space="0" w:color="auto"/>
                                            <w:bottom w:val="none" w:sz="0" w:space="0" w:color="auto"/>
                                            <w:right w:val="none" w:sz="0" w:space="0" w:color="auto"/>
                                          </w:divBdr>
                                          <w:divsChild>
                                            <w:div w:id="931232946">
                                              <w:marLeft w:val="0"/>
                                              <w:marRight w:val="0"/>
                                              <w:marTop w:val="0"/>
                                              <w:marBottom w:val="0"/>
                                              <w:divBdr>
                                                <w:top w:val="none" w:sz="0" w:space="0" w:color="auto"/>
                                                <w:left w:val="none" w:sz="0" w:space="0" w:color="auto"/>
                                                <w:bottom w:val="none" w:sz="0" w:space="0" w:color="auto"/>
                                                <w:right w:val="none" w:sz="0" w:space="0" w:color="auto"/>
                                              </w:divBdr>
                                              <w:divsChild>
                                                <w:div w:id="1220673631">
                                                  <w:marLeft w:val="0"/>
                                                  <w:marRight w:val="0"/>
                                                  <w:marTop w:val="0"/>
                                                  <w:marBottom w:val="0"/>
                                                  <w:divBdr>
                                                    <w:top w:val="none" w:sz="0" w:space="0" w:color="auto"/>
                                                    <w:left w:val="none" w:sz="0" w:space="0" w:color="auto"/>
                                                    <w:bottom w:val="none" w:sz="0" w:space="0" w:color="auto"/>
                                                    <w:right w:val="none" w:sz="0" w:space="0" w:color="auto"/>
                                                  </w:divBdr>
                                                  <w:divsChild>
                                                    <w:div w:id="2012875452">
                                                      <w:marLeft w:val="0"/>
                                                      <w:marRight w:val="0"/>
                                                      <w:marTop w:val="0"/>
                                                      <w:marBottom w:val="0"/>
                                                      <w:divBdr>
                                                        <w:top w:val="none" w:sz="0" w:space="0" w:color="auto"/>
                                                        <w:left w:val="none" w:sz="0" w:space="0" w:color="auto"/>
                                                        <w:bottom w:val="none" w:sz="0" w:space="0" w:color="auto"/>
                                                        <w:right w:val="none" w:sz="0" w:space="0" w:color="auto"/>
                                                      </w:divBdr>
                                                      <w:divsChild>
                                                        <w:div w:id="288823537">
                                                          <w:marLeft w:val="-150"/>
                                                          <w:marRight w:val="-150"/>
                                                          <w:marTop w:val="0"/>
                                                          <w:marBottom w:val="0"/>
                                                          <w:divBdr>
                                                            <w:top w:val="none" w:sz="0" w:space="0" w:color="auto"/>
                                                            <w:left w:val="none" w:sz="0" w:space="0" w:color="auto"/>
                                                            <w:bottom w:val="none" w:sz="0" w:space="0" w:color="auto"/>
                                                            <w:right w:val="none" w:sz="0" w:space="0" w:color="auto"/>
                                                          </w:divBdr>
                                                          <w:divsChild>
                                                            <w:div w:id="1220944292">
                                                              <w:marLeft w:val="0"/>
                                                              <w:marRight w:val="0"/>
                                                              <w:marTop w:val="0"/>
                                                              <w:marBottom w:val="0"/>
                                                              <w:divBdr>
                                                                <w:top w:val="none" w:sz="0" w:space="0" w:color="auto"/>
                                                                <w:left w:val="none" w:sz="0" w:space="0" w:color="auto"/>
                                                                <w:bottom w:val="none" w:sz="0" w:space="0" w:color="auto"/>
                                                                <w:right w:val="none" w:sz="0" w:space="0" w:color="auto"/>
                                                              </w:divBdr>
                                                              <w:divsChild>
                                                                <w:div w:id="1625231803">
                                                                  <w:marLeft w:val="0"/>
                                                                  <w:marRight w:val="0"/>
                                                                  <w:marTop w:val="0"/>
                                                                  <w:marBottom w:val="0"/>
                                                                  <w:divBdr>
                                                                    <w:top w:val="none" w:sz="0" w:space="0" w:color="auto"/>
                                                                    <w:left w:val="none" w:sz="0" w:space="0" w:color="auto"/>
                                                                    <w:bottom w:val="none" w:sz="0" w:space="0" w:color="auto"/>
                                                                    <w:right w:val="none" w:sz="0" w:space="0" w:color="auto"/>
                                                                  </w:divBdr>
                                                                  <w:divsChild>
                                                                    <w:div w:id="1755276447">
                                                                      <w:marLeft w:val="0"/>
                                                                      <w:marRight w:val="0"/>
                                                                      <w:marTop w:val="0"/>
                                                                      <w:marBottom w:val="0"/>
                                                                      <w:divBdr>
                                                                        <w:top w:val="none" w:sz="0" w:space="0" w:color="auto"/>
                                                                        <w:left w:val="none" w:sz="0" w:space="0" w:color="auto"/>
                                                                        <w:bottom w:val="none" w:sz="0" w:space="0" w:color="auto"/>
                                                                        <w:right w:val="none" w:sz="0" w:space="0" w:color="auto"/>
                                                                      </w:divBdr>
                                                                      <w:divsChild>
                                                                        <w:div w:id="2135446340">
                                                                          <w:marLeft w:val="0"/>
                                                                          <w:marRight w:val="0"/>
                                                                          <w:marTop w:val="0"/>
                                                                          <w:marBottom w:val="0"/>
                                                                          <w:divBdr>
                                                                            <w:top w:val="none" w:sz="0" w:space="0" w:color="auto"/>
                                                                            <w:left w:val="none" w:sz="0" w:space="0" w:color="auto"/>
                                                                            <w:bottom w:val="none" w:sz="0" w:space="0" w:color="auto"/>
                                                                            <w:right w:val="none" w:sz="0" w:space="0" w:color="auto"/>
                                                                          </w:divBdr>
                                                                          <w:divsChild>
                                                                            <w:div w:id="1402097122">
                                                                              <w:marLeft w:val="0"/>
                                                                              <w:marRight w:val="0"/>
                                                                              <w:marTop w:val="0"/>
                                                                              <w:marBottom w:val="0"/>
                                                                              <w:divBdr>
                                                                                <w:top w:val="none" w:sz="0" w:space="0" w:color="auto"/>
                                                                                <w:left w:val="none" w:sz="0" w:space="0" w:color="auto"/>
                                                                                <w:bottom w:val="none" w:sz="0" w:space="0" w:color="auto"/>
                                                                                <w:right w:val="none" w:sz="0" w:space="0" w:color="auto"/>
                                                                              </w:divBdr>
                                                                              <w:divsChild>
                                                                                <w:div w:id="1561088398">
                                                                                  <w:marLeft w:val="0"/>
                                                                                  <w:marRight w:val="0"/>
                                                                                  <w:marTop w:val="0"/>
                                                                                  <w:marBottom w:val="0"/>
                                                                                  <w:divBdr>
                                                                                    <w:top w:val="none" w:sz="0" w:space="0" w:color="auto"/>
                                                                                    <w:left w:val="none" w:sz="0" w:space="0" w:color="auto"/>
                                                                                    <w:bottom w:val="none" w:sz="0" w:space="0" w:color="auto"/>
                                                                                    <w:right w:val="none" w:sz="0" w:space="0" w:color="auto"/>
                                                                                  </w:divBdr>
                                                                                  <w:divsChild>
                                                                                    <w:div w:id="1903717190">
                                                                                      <w:marLeft w:val="0"/>
                                                                                      <w:marRight w:val="0"/>
                                                                                      <w:marTop w:val="0"/>
                                                                                      <w:marBottom w:val="0"/>
                                                                                      <w:divBdr>
                                                                                        <w:top w:val="none" w:sz="0" w:space="0" w:color="auto"/>
                                                                                        <w:left w:val="none" w:sz="0" w:space="0" w:color="auto"/>
                                                                                        <w:bottom w:val="none" w:sz="0" w:space="0" w:color="auto"/>
                                                                                        <w:right w:val="none" w:sz="0" w:space="0" w:color="auto"/>
                                                                                      </w:divBdr>
                                                                                    </w:div>
                                                                                    <w:div w:id="2005040643">
                                                                                      <w:marLeft w:val="0"/>
                                                                                      <w:marRight w:val="0"/>
                                                                                      <w:marTop w:val="0"/>
                                                                                      <w:marBottom w:val="0"/>
                                                                                      <w:divBdr>
                                                                                        <w:top w:val="none" w:sz="0" w:space="0" w:color="auto"/>
                                                                                        <w:left w:val="none" w:sz="0" w:space="0" w:color="auto"/>
                                                                                        <w:bottom w:val="none" w:sz="0" w:space="0" w:color="auto"/>
                                                                                        <w:right w:val="none" w:sz="0" w:space="0" w:color="auto"/>
                                                                                      </w:divBdr>
                                                                                      <w:divsChild>
                                                                                        <w:div w:id="516312696">
                                                                                          <w:marLeft w:val="0"/>
                                                                                          <w:marRight w:val="0"/>
                                                                                          <w:marTop w:val="0"/>
                                                                                          <w:marBottom w:val="0"/>
                                                                                          <w:divBdr>
                                                                                            <w:top w:val="none" w:sz="0" w:space="0" w:color="auto"/>
                                                                                            <w:left w:val="none" w:sz="0" w:space="0" w:color="auto"/>
                                                                                            <w:bottom w:val="none" w:sz="0" w:space="0" w:color="auto"/>
                                                                                            <w:right w:val="none" w:sz="0" w:space="0" w:color="auto"/>
                                                                                          </w:divBdr>
                                                                                          <w:divsChild>
                                                                                            <w:div w:id="5658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607556">
                                                                              <w:marLeft w:val="0"/>
                                                                              <w:marRight w:val="0"/>
                                                                              <w:marTop w:val="0"/>
                                                                              <w:marBottom w:val="0"/>
                                                                              <w:divBdr>
                                                                                <w:top w:val="none" w:sz="0" w:space="0" w:color="auto"/>
                                                                                <w:left w:val="none" w:sz="0" w:space="0" w:color="auto"/>
                                                                                <w:bottom w:val="none" w:sz="0" w:space="0" w:color="auto"/>
                                                                                <w:right w:val="none" w:sz="0" w:space="0" w:color="auto"/>
                                                                              </w:divBdr>
                                                                            </w:div>
                                                                            <w:div w:id="446856322">
                                                                              <w:marLeft w:val="0"/>
                                                                              <w:marRight w:val="0"/>
                                                                              <w:marTop w:val="0"/>
                                                                              <w:marBottom w:val="0"/>
                                                                              <w:divBdr>
                                                                                <w:top w:val="none" w:sz="0" w:space="0" w:color="auto"/>
                                                                                <w:left w:val="none" w:sz="0" w:space="0" w:color="auto"/>
                                                                                <w:bottom w:val="none" w:sz="0" w:space="0" w:color="auto"/>
                                                                                <w:right w:val="none" w:sz="0" w:space="0" w:color="auto"/>
                                                                              </w:divBdr>
                                                                              <w:divsChild>
                                                                                <w:div w:id="1763911520">
                                                                                  <w:marLeft w:val="0"/>
                                                                                  <w:marRight w:val="0"/>
                                                                                  <w:marTop w:val="0"/>
                                                                                  <w:marBottom w:val="0"/>
                                                                                  <w:divBdr>
                                                                                    <w:top w:val="none" w:sz="0" w:space="0" w:color="auto"/>
                                                                                    <w:left w:val="none" w:sz="0" w:space="0" w:color="auto"/>
                                                                                    <w:bottom w:val="none" w:sz="0" w:space="0" w:color="auto"/>
                                                                                    <w:right w:val="none" w:sz="0" w:space="0" w:color="auto"/>
                                                                                  </w:divBdr>
                                                                                  <w:divsChild>
                                                                                    <w:div w:id="1107851352">
                                                                                      <w:marLeft w:val="0"/>
                                                                                      <w:marRight w:val="0"/>
                                                                                      <w:marTop w:val="0"/>
                                                                                      <w:marBottom w:val="0"/>
                                                                                      <w:divBdr>
                                                                                        <w:top w:val="none" w:sz="0" w:space="0" w:color="auto"/>
                                                                                        <w:left w:val="none" w:sz="0" w:space="0" w:color="auto"/>
                                                                                        <w:bottom w:val="none" w:sz="0" w:space="0" w:color="auto"/>
                                                                                        <w:right w:val="none" w:sz="0" w:space="0" w:color="auto"/>
                                                                                      </w:divBdr>
                                                                                      <w:divsChild>
                                                                                        <w:div w:id="1979649991">
                                                                                          <w:marLeft w:val="0"/>
                                                                                          <w:marRight w:val="0"/>
                                                                                          <w:marTop w:val="0"/>
                                                                                          <w:marBottom w:val="0"/>
                                                                                          <w:divBdr>
                                                                                            <w:top w:val="none" w:sz="0" w:space="0" w:color="auto"/>
                                                                                            <w:left w:val="none" w:sz="0" w:space="0" w:color="auto"/>
                                                                                            <w:bottom w:val="none" w:sz="0" w:space="0" w:color="auto"/>
                                                                                            <w:right w:val="none" w:sz="0" w:space="0" w:color="auto"/>
                                                                                          </w:divBdr>
                                                                                          <w:divsChild>
                                                                                            <w:div w:id="131013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7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4355254">
      <w:bodyDiv w:val="1"/>
      <w:marLeft w:val="0"/>
      <w:marRight w:val="0"/>
      <w:marTop w:val="0"/>
      <w:marBottom w:val="0"/>
      <w:divBdr>
        <w:top w:val="none" w:sz="0" w:space="0" w:color="auto"/>
        <w:left w:val="none" w:sz="0" w:space="0" w:color="auto"/>
        <w:bottom w:val="none" w:sz="0" w:space="0" w:color="auto"/>
        <w:right w:val="none" w:sz="0" w:space="0" w:color="auto"/>
      </w:divBdr>
      <w:divsChild>
        <w:div w:id="1500534031">
          <w:marLeft w:val="0"/>
          <w:marRight w:val="0"/>
          <w:marTop w:val="0"/>
          <w:marBottom w:val="0"/>
          <w:divBdr>
            <w:top w:val="none" w:sz="0" w:space="0" w:color="auto"/>
            <w:left w:val="none" w:sz="0" w:space="0" w:color="auto"/>
            <w:bottom w:val="none" w:sz="0" w:space="0" w:color="auto"/>
            <w:right w:val="none" w:sz="0" w:space="0" w:color="auto"/>
          </w:divBdr>
          <w:divsChild>
            <w:div w:id="998925588">
              <w:marLeft w:val="0"/>
              <w:marRight w:val="0"/>
              <w:marTop w:val="0"/>
              <w:marBottom w:val="0"/>
              <w:divBdr>
                <w:top w:val="none" w:sz="0" w:space="0" w:color="auto"/>
                <w:left w:val="none" w:sz="0" w:space="0" w:color="auto"/>
                <w:bottom w:val="none" w:sz="0" w:space="0" w:color="auto"/>
                <w:right w:val="none" w:sz="0" w:space="0" w:color="auto"/>
              </w:divBdr>
              <w:divsChild>
                <w:div w:id="1028679418">
                  <w:marLeft w:val="0"/>
                  <w:marRight w:val="0"/>
                  <w:marTop w:val="0"/>
                  <w:marBottom w:val="0"/>
                  <w:divBdr>
                    <w:top w:val="none" w:sz="0" w:space="0" w:color="auto"/>
                    <w:left w:val="none" w:sz="0" w:space="0" w:color="auto"/>
                    <w:bottom w:val="none" w:sz="0" w:space="0" w:color="auto"/>
                    <w:right w:val="none" w:sz="0" w:space="0" w:color="auto"/>
                  </w:divBdr>
                  <w:divsChild>
                    <w:div w:id="1144850484">
                      <w:marLeft w:val="0"/>
                      <w:marRight w:val="0"/>
                      <w:marTop w:val="0"/>
                      <w:marBottom w:val="0"/>
                      <w:divBdr>
                        <w:top w:val="none" w:sz="0" w:space="0" w:color="auto"/>
                        <w:left w:val="none" w:sz="0" w:space="0" w:color="auto"/>
                        <w:bottom w:val="none" w:sz="0" w:space="0" w:color="auto"/>
                        <w:right w:val="none" w:sz="0" w:space="0" w:color="auto"/>
                      </w:divBdr>
                      <w:divsChild>
                        <w:div w:id="2098285348">
                          <w:marLeft w:val="0"/>
                          <w:marRight w:val="0"/>
                          <w:marTop w:val="0"/>
                          <w:marBottom w:val="0"/>
                          <w:divBdr>
                            <w:top w:val="none" w:sz="0" w:space="0" w:color="auto"/>
                            <w:left w:val="none" w:sz="0" w:space="0" w:color="auto"/>
                            <w:bottom w:val="none" w:sz="0" w:space="0" w:color="auto"/>
                            <w:right w:val="none" w:sz="0" w:space="0" w:color="auto"/>
                          </w:divBdr>
                          <w:divsChild>
                            <w:div w:id="1421874517">
                              <w:marLeft w:val="-150"/>
                              <w:marRight w:val="-150"/>
                              <w:marTop w:val="0"/>
                              <w:marBottom w:val="0"/>
                              <w:divBdr>
                                <w:top w:val="none" w:sz="0" w:space="0" w:color="auto"/>
                                <w:left w:val="none" w:sz="0" w:space="0" w:color="auto"/>
                                <w:bottom w:val="none" w:sz="0" w:space="0" w:color="auto"/>
                                <w:right w:val="none" w:sz="0" w:space="0" w:color="auto"/>
                              </w:divBdr>
                              <w:divsChild>
                                <w:div w:id="1214461381">
                                  <w:marLeft w:val="0"/>
                                  <w:marRight w:val="0"/>
                                  <w:marTop w:val="0"/>
                                  <w:marBottom w:val="0"/>
                                  <w:divBdr>
                                    <w:top w:val="none" w:sz="0" w:space="0" w:color="auto"/>
                                    <w:left w:val="none" w:sz="0" w:space="0" w:color="auto"/>
                                    <w:bottom w:val="none" w:sz="0" w:space="0" w:color="auto"/>
                                    <w:right w:val="none" w:sz="0" w:space="0" w:color="auto"/>
                                  </w:divBdr>
                                  <w:divsChild>
                                    <w:div w:id="908074037">
                                      <w:marLeft w:val="0"/>
                                      <w:marRight w:val="0"/>
                                      <w:marTop w:val="0"/>
                                      <w:marBottom w:val="240"/>
                                      <w:divBdr>
                                        <w:top w:val="none" w:sz="0" w:space="0" w:color="auto"/>
                                        <w:left w:val="none" w:sz="0" w:space="0" w:color="auto"/>
                                        <w:bottom w:val="none" w:sz="0" w:space="0" w:color="auto"/>
                                        <w:right w:val="none" w:sz="0" w:space="0" w:color="auto"/>
                                      </w:divBdr>
                                    </w:div>
                                    <w:div w:id="1206675638">
                                      <w:marLeft w:val="0"/>
                                      <w:marRight w:val="0"/>
                                      <w:marTop w:val="0"/>
                                      <w:marBottom w:val="0"/>
                                      <w:divBdr>
                                        <w:top w:val="none" w:sz="0" w:space="0" w:color="auto"/>
                                        <w:left w:val="none" w:sz="0" w:space="0" w:color="auto"/>
                                        <w:bottom w:val="none" w:sz="0" w:space="0" w:color="auto"/>
                                        <w:right w:val="none" w:sz="0" w:space="0" w:color="auto"/>
                                      </w:divBdr>
                                      <w:divsChild>
                                        <w:div w:id="431247144">
                                          <w:marLeft w:val="0"/>
                                          <w:marRight w:val="0"/>
                                          <w:marTop w:val="0"/>
                                          <w:marBottom w:val="0"/>
                                          <w:divBdr>
                                            <w:top w:val="none" w:sz="0" w:space="0" w:color="auto"/>
                                            <w:left w:val="none" w:sz="0" w:space="0" w:color="auto"/>
                                            <w:bottom w:val="none" w:sz="0" w:space="0" w:color="auto"/>
                                            <w:right w:val="none" w:sz="0" w:space="0" w:color="auto"/>
                                          </w:divBdr>
                                          <w:divsChild>
                                            <w:div w:id="2006542254">
                                              <w:marLeft w:val="0"/>
                                              <w:marRight w:val="0"/>
                                              <w:marTop w:val="0"/>
                                              <w:marBottom w:val="0"/>
                                              <w:divBdr>
                                                <w:top w:val="none" w:sz="0" w:space="0" w:color="auto"/>
                                                <w:left w:val="none" w:sz="0" w:space="0" w:color="auto"/>
                                                <w:bottom w:val="none" w:sz="0" w:space="0" w:color="auto"/>
                                                <w:right w:val="none" w:sz="0" w:space="0" w:color="auto"/>
                                              </w:divBdr>
                                              <w:divsChild>
                                                <w:div w:id="1425691597">
                                                  <w:marLeft w:val="0"/>
                                                  <w:marRight w:val="0"/>
                                                  <w:marTop w:val="0"/>
                                                  <w:marBottom w:val="0"/>
                                                  <w:divBdr>
                                                    <w:top w:val="none" w:sz="0" w:space="0" w:color="auto"/>
                                                    <w:left w:val="none" w:sz="0" w:space="0" w:color="auto"/>
                                                    <w:bottom w:val="none" w:sz="0" w:space="0" w:color="auto"/>
                                                    <w:right w:val="none" w:sz="0" w:space="0" w:color="auto"/>
                                                  </w:divBdr>
                                                  <w:divsChild>
                                                    <w:div w:id="610669188">
                                                      <w:marLeft w:val="0"/>
                                                      <w:marRight w:val="0"/>
                                                      <w:marTop w:val="0"/>
                                                      <w:marBottom w:val="0"/>
                                                      <w:divBdr>
                                                        <w:top w:val="none" w:sz="0" w:space="0" w:color="auto"/>
                                                        <w:left w:val="none" w:sz="0" w:space="0" w:color="auto"/>
                                                        <w:bottom w:val="none" w:sz="0" w:space="0" w:color="auto"/>
                                                        <w:right w:val="none" w:sz="0" w:space="0" w:color="auto"/>
                                                      </w:divBdr>
                                                      <w:divsChild>
                                                        <w:div w:id="401220468">
                                                          <w:marLeft w:val="-150"/>
                                                          <w:marRight w:val="-150"/>
                                                          <w:marTop w:val="0"/>
                                                          <w:marBottom w:val="0"/>
                                                          <w:divBdr>
                                                            <w:top w:val="none" w:sz="0" w:space="0" w:color="auto"/>
                                                            <w:left w:val="none" w:sz="0" w:space="0" w:color="auto"/>
                                                            <w:bottom w:val="none" w:sz="0" w:space="0" w:color="auto"/>
                                                            <w:right w:val="none" w:sz="0" w:space="0" w:color="auto"/>
                                                          </w:divBdr>
                                                          <w:divsChild>
                                                            <w:div w:id="1385834533">
                                                              <w:marLeft w:val="0"/>
                                                              <w:marRight w:val="0"/>
                                                              <w:marTop w:val="0"/>
                                                              <w:marBottom w:val="0"/>
                                                              <w:divBdr>
                                                                <w:top w:val="none" w:sz="0" w:space="0" w:color="auto"/>
                                                                <w:left w:val="none" w:sz="0" w:space="0" w:color="auto"/>
                                                                <w:bottom w:val="none" w:sz="0" w:space="0" w:color="auto"/>
                                                                <w:right w:val="none" w:sz="0" w:space="0" w:color="auto"/>
                                                              </w:divBdr>
                                                              <w:divsChild>
                                                                <w:div w:id="1562860512">
                                                                  <w:marLeft w:val="0"/>
                                                                  <w:marRight w:val="0"/>
                                                                  <w:marTop w:val="0"/>
                                                                  <w:marBottom w:val="0"/>
                                                                  <w:divBdr>
                                                                    <w:top w:val="none" w:sz="0" w:space="0" w:color="auto"/>
                                                                    <w:left w:val="none" w:sz="0" w:space="0" w:color="auto"/>
                                                                    <w:bottom w:val="none" w:sz="0" w:space="0" w:color="auto"/>
                                                                    <w:right w:val="none" w:sz="0" w:space="0" w:color="auto"/>
                                                                  </w:divBdr>
                                                                  <w:divsChild>
                                                                    <w:div w:id="1961570516">
                                                                      <w:marLeft w:val="0"/>
                                                                      <w:marRight w:val="0"/>
                                                                      <w:marTop w:val="0"/>
                                                                      <w:marBottom w:val="0"/>
                                                                      <w:divBdr>
                                                                        <w:top w:val="none" w:sz="0" w:space="0" w:color="auto"/>
                                                                        <w:left w:val="none" w:sz="0" w:space="0" w:color="auto"/>
                                                                        <w:bottom w:val="none" w:sz="0" w:space="0" w:color="auto"/>
                                                                        <w:right w:val="none" w:sz="0" w:space="0" w:color="auto"/>
                                                                      </w:divBdr>
                                                                      <w:divsChild>
                                                                        <w:div w:id="7340969">
                                                                          <w:marLeft w:val="0"/>
                                                                          <w:marRight w:val="0"/>
                                                                          <w:marTop w:val="0"/>
                                                                          <w:marBottom w:val="0"/>
                                                                          <w:divBdr>
                                                                            <w:top w:val="none" w:sz="0" w:space="0" w:color="auto"/>
                                                                            <w:left w:val="none" w:sz="0" w:space="0" w:color="auto"/>
                                                                            <w:bottom w:val="none" w:sz="0" w:space="0" w:color="auto"/>
                                                                            <w:right w:val="none" w:sz="0" w:space="0" w:color="auto"/>
                                                                          </w:divBdr>
                                                                          <w:divsChild>
                                                                            <w:div w:id="1453983206">
                                                                              <w:marLeft w:val="0"/>
                                                                              <w:marRight w:val="0"/>
                                                                              <w:marTop w:val="0"/>
                                                                              <w:marBottom w:val="0"/>
                                                                              <w:divBdr>
                                                                                <w:top w:val="none" w:sz="0" w:space="0" w:color="auto"/>
                                                                                <w:left w:val="none" w:sz="0" w:space="0" w:color="auto"/>
                                                                                <w:bottom w:val="none" w:sz="0" w:space="0" w:color="auto"/>
                                                                                <w:right w:val="none" w:sz="0" w:space="0" w:color="auto"/>
                                                                              </w:divBdr>
                                                                              <w:divsChild>
                                                                                <w:div w:id="485244207">
                                                                                  <w:marLeft w:val="0"/>
                                                                                  <w:marRight w:val="0"/>
                                                                                  <w:marTop w:val="0"/>
                                                                                  <w:marBottom w:val="0"/>
                                                                                  <w:divBdr>
                                                                                    <w:top w:val="none" w:sz="0" w:space="0" w:color="auto"/>
                                                                                    <w:left w:val="none" w:sz="0" w:space="0" w:color="auto"/>
                                                                                    <w:bottom w:val="none" w:sz="0" w:space="0" w:color="auto"/>
                                                                                    <w:right w:val="none" w:sz="0" w:space="0" w:color="auto"/>
                                                                                  </w:divBdr>
                                                                                  <w:divsChild>
                                                                                    <w:div w:id="452403351">
                                                                                      <w:marLeft w:val="0"/>
                                                                                      <w:marRight w:val="0"/>
                                                                                      <w:marTop w:val="0"/>
                                                                                      <w:marBottom w:val="0"/>
                                                                                      <w:divBdr>
                                                                                        <w:top w:val="none" w:sz="0" w:space="0" w:color="auto"/>
                                                                                        <w:left w:val="none" w:sz="0" w:space="0" w:color="auto"/>
                                                                                        <w:bottom w:val="none" w:sz="0" w:space="0" w:color="auto"/>
                                                                                        <w:right w:val="none" w:sz="0" w:space="0" w:color="auto"/>
                                                                                      </w:divBdr>
                                                                                    </w:div>
                                                                                    <w:div w:id="1404985531">
                                                                                      <w:marLeft w:val="0"/>
                                                                                      <w:marRight w:val="0"/>
                                                                                      <w:marTop w:val="0"/>
                                                                                      <w:marBottom w:val="0"/>
                                                                                      <w:divBdr>
                                                                                        <w:top w:val="none" w:sz="0" w:space="0" w:color="auto"/>
                                                                                        <w:left w:val="none" w:sz="0" w:space="0" w:color="auto"/>
                                                                                        <w:bottom w:val="none" w:sz="0" w:space="0" w:color="auto"/>
                                                                                        <w:right w:val="none" w:sz="0" w:space="0" w:color="auto"/>
                                                                                      </w:divBdr>
                                                                                      <w:divsChild>
                                                                                        <w:div w:id="1034573465">
                                                                                          <w:marLeft w:val="0"/>
                                                                                          <w:marRight w:val="0"/>
                                                                                          <w:marTop w:val="0"/>
                                                                                          <w:marBottom w:val="0"/>
                                                                                          <w:divBdr>
                                                                                            <w:top w:val="none" w:sz="0" w:space="0" w:color="auto"/>
                                                                                            <w:left w:val="none" w:sz="0" w:space="0" w:color="auto"/>
                                                                                            <w:bottom w:val="none" w:sz="0" w:space="0" w:color="auto"/>
                                                                                            <w:right w:val="none" w:sz="0" w:space="0" w:color="auto"/>
                                                                                          </w:divBdr>
                                                                                          <w:divsChild>
                                                                                            <w:div w:id="144692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445662">
                                                                              <w:marLeft w:val="0"/>
                                                                              <w:marRight w:val="0"/>
                                                                              <w:marTop w:val="0"/>
                                                                              <w:marBottom w:val="0"/>
                                                                              <w:divBdr>
                                                                                <w:top w:val="none" w:sz="0" w:space="0" w:color="auto"/>
                                                                                <w:left w:val="none" w:sz="0" w:space="0" w:color="auto"/>
                                                                                <w:bottom w:val="none" w:sz="0" w:space="0" w:color="auto"/>
                                                                                <w:right w:val="none" w:sz="0" w:space="0" w:color="auto"/>
                                                                              </w:divBdr>
                                                                            </w:div>
                                                                            <w:div w:id="864826441">
                                                                              <w:marLeft w:val="0"/>
                                                                              <w:marRight w:val="0"/>
                                                                              <w:marTop w:val="0"/>
                                                                              <w:marBottom w:val="0"/>
                                                                              <w:divBdr>
                                                                                <w:top w:val="none" w:sz="0" w:space="0" w:color="auto"/>
                                                                                <w:left w:val="none" w:sz="0" w:space="0" w:color="auto"/>
                                                                                <w:bottom w:val="none" w:sz="0" w:space="0" w:color="auto"/>
                                                                                <w:right w:val="none" w:sz="0" w:space="0" w:color="auto"/>
                                                                              </w:divBdr>
                                                                              <w:divsChild>
                                                                                <w:div w:id="1436175510">
                                                                                  <w:marLeft w:val="0"/>
                                                                                  <w:marRight w:val="0"/>
                                                                                  <w:marTop w:val="0"/>
                                                                                  <w:marBottom w:val="0"/>
                                                                                  <w:divBdr>
                                                                                    <w:top w:val="none" w:sz="0" w:space="0" w:color="auto"/>
                                                                                    <w:left w:val="none" w:sz="0" w:space="0" w:color="auto"/>
                                                                                    <w:bottom w:val="none" w:sz="0" w:space="0" w:color="auto"/>
                                                                                    <w:right w:val="none" w:sz="0" w:space="0" w:color="auto"/>
                                                                                  </w:divBdr>
                                                                                  <w:divsChild>
                                                                                    <w:div w:id="130563102">
                                                                                      <w:marLeft w:val="0"/>
                                                                                      <w:marRight w:val="0"/>
                                                                                      <w:marTop w:val="0"/>
                                                                                      <w:marBottom w:val="0"/>
                                                                                      <w:divBdr>
                                                                                        <w:top w:val="none" w:sz="0" w:space="0" w:color="auto"/>
                                                                                        <w:left w:val="none" w:sz="0" w:space="0" w:color="auto"/>
                                                                                        <w:bottom w:val="none" w:sz="0" w:space="0" w:color="auto"/>
                                                                                        <w:right w:val="none" w:sz="0" w:space="0" w:color="auto"/>
                                                                                      </w:divBdr>
                                                                                      <w:divsChild>
                                                                                        <w:div w:id="486634120">
                                                                                          <w:marLeft w:val="0"/>
                                                                                          <w:marRight w:val="0"/>
                                                                                          <w:marTop w:val="0"/>
                                                                                          <w:marBottom w:val="0"/>
                                                                                          <w:divBdr>
                                                                                            <w:top w:val="none" w:sz="0" w:space="0" w:color="auto"/>
                                                                                            <w:left w:val="none" w:sz="0" w:space="0" w:color="auto"/>
                                                                                            <w:bottom w:val="none" w:sz="0" w:space="0" w:color="auto"/>
                                                                                            <w:right w:val="none" w:sz="0" w:space="0" w:color="auto"/>
                                                                                          </w:divBdr>
                                                                                          <w:divsChild>
                                                                                            <w:div w:id="213097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943327">
                                                                              <w:marLeft w:val="0"/>
                                                                              <w:marRight w:val="0"/>
                                                                              <w:marTop w:val="0"/>
                                                                              <w:marBottom w:val="0"/>
                                                                              <w:divBdr>
                                                                                <w:top w:val="none" w:sz="0" w:space="0" w:color="auto"/>
                                                                                <w:left w:val="none" w:sz="0" w:space="0" w:color="auto"/>
                                                                                <w:bottom w:val="none" w:sz="0" w:space="0" w:color="auto"/>
                                                                                <w:right w:val="none" w:sz="0" w:space="0" w:color="auto"/>
                                                                              </w:divBdr>
                                                                              <w:divsChild>
                                                                                <w:div w:id="859659436">
                                                                                  <w:marLeft w:val="0"/>
                                                                                  <w:marRight w:val="0"/>
                                                                                  <w:marTop w:val="0"/>
                                                                                  <w:marBottom w:val="0"/>
                                                                                  <w:divBdr>
                                                                                    <w:top w:val="none" w:sz="0" w:space="0" w:color="auto"/>
                                                                                    <w:left w:val="none" w:sz="0" w:space="0" w:color="auto"/>
                                                                                    <w:bottom w:val="none" w:sz="0" w:space="0" w:color="auto"/>
                                                                                    <w:right w:val="none" w:sz="0" w:space="0" w:color="auto"/>
                                                                                  </w:divBdr>
                                                                                  <w:divsChild>
                                                                                    <w:div w:id="1158811807">
                                                                                      <w:marLeft w:val="0"/>
                                                                                      <w:marRight w:val="0"/>
                                                                                      <w:marTop w:val="0"/>
                                                                                      <w:marBottom w:val="0"/>
                                                                                      <w:divBdr>
                                                                                        <w:top w:val="none" w:sz="0" w:space="0" w:color="auto"/>
                                                                                        <w:left w:val="none" w:sz="0" w:space="0" w:color="auto"/>
                                                                                        <w:bottom w:val="none" w:sz="0" w:space="0" w:color="auto"/>
                                                                                        <w:right w:val="none" w:sz="0" w:space="0" w:color="auto"/>
                                                                                      </w:divBdr>
                                                                                      <w:divsChild>
                                                                                        <w:div w:id="872310312">
                                                                                          <w:marLeft w:val="0"/>
                                                                                          <w:marRight w:val="0"/>
                                                                                          <w:marTop w:val="0"/>
                                                                                          <w:marBottom w:val="0"/>
                                                                                          <w:divBdr>
                                                                                            <w:top w:val="none" w:sz="0" w:space="0" w:color="auto"/>
                                                                                            <w:left w:val="none" w:sz="0" w:space="0" w:color="auto"/>
                                                                                            <w:bottom w:val="none" w:sz="0" w:space="0" w:color="auto"/>
                                                                                            <w:right w:val="none" w:sz="0" w:space="0" w:color="auto"/>
                                                                                          </w:divBdr>
                                                                                          <w:divsChild>
                                                                                            <w:div w:id="171130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7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9984573">
      <w:bodyDiv w:val="1"/>
      <w:marLeft w:val="0"/>
      <w:marRight w:val="0"/>
      <w:marTop w:val="0"/>
      <w:marBottom w:val="0"/>
      <w:divBdr>
        <w:top w:val="none" w:sz="0" w:space="0" w:color="auto"/>
        <w:left w:val="none" w:sz="0" w:space="0" w:color="auto"/>
        <w:bottom w:val="none" w:sz="0" w:space="0" w:color="auto"/>
        <w:right w:val="none" w:sz="0" w:space="0" w:color="auto"/>
      </w:divBdr>
      <w:divsChild>
        <w:div w:id="1121998369">
          <w:marLeft w:val="0"/>
          <w:marRight w:val="0"/>
          <w:marTop w:val="0"/>
          <w:marBottom w:val="0"/>
          <w:divBdr>
            <w:top w:val="none" w:sz="0" w:space="0" w:color="auto"/>
            <w:left w:val="none" w:sz="0" w:space="0" w:color="auto"/>
            <w:bottom w:val="none" w:sz="0" w:space="0" w:color="auto"/>
            <w:right w:val="none" w:sz="0" w:space="0" w:color="auto"/>
          </w:divBdr>
          <w:divsChild>
            <w:div w:id="210043729">
              <w:marLeft w:val="0"/>
              <w:marRight w:val="0"/>
              <w:marTop w:val="0"/>
              <w:marBottom w:val="0"/>
              <w:divBdr>
                <w:top w:val="none" w:sz="0" w:space="0" w:color="auto"/>
                <w:left w:val="none" w:sz="0" w:space="0" w:color="auto"/>
                <w:bottom w:val="none" w:sz="0" w:space="0" w:color="auto"/>
                <w:right w:val="none" w:sz="0" w:space="0" w:color="auto"/>
              </w:divBdr>
              <w:divsChild>
                <w:div w:id="1884319508">
                  <w:marLeft w:val="0"/>
                  <w:marRight w:val="0"/>
                  <w:marTop w:val="0"/>
                  <w:marBottom w:val="0"/>
                  <w:divBdr>
                    <w:top w:val="none" w:sz="0" w:space="0" w:color="auto"/>
                    <w:left w:val="none" w:sz="0" w:space="0" w:color="auto"/>
                    <w:bottom w:val="none" w:sz="0" w:space="0" w:color="auto"/>
                    <w:right w:val="none" w:sz="0" w:space="0" w:color="auto"/>
                  </w:divBdr>
                  <w:divsChild>
                    <w:div w:id="1302077545">
                      <w:marLeft w:val="0"/>
                      <w:marRight w:val="0"/>
                      <w:marTop w:val="0"/>
                      <w:marBottom w:val="0"/>
                      <w:divBdr>
                        <w:top w:val="none" w:sz="0" w:space="0" w:color="auto"/>
                        <w:left w:val="none" w:sz="0" w:space="0" w:color="auto"/>
                        <w:bottom w:val="none" w:sz="0" w:space="0" w:color="auto"/>
                        <w:right w:val="none" w:sz="0" w:space="0" w:color="auto"/>
                      </w:divBdr>
                      <w:divsChild>
                        <w:div w:id="1395926744">
                          <w:marLeft w:val="0"/>
                          <w:marRight w:val="0"/>
                          <w:marTop w:val="0"/>
                          <w:marBottom w:val="0"/>
                          <w:divBdr>
                            <w:top w:val="none" w:sz="0" w:space="0" w:color="auto"/>
                            <w:left w:val="none" w:sz="0" w:space="0" w:color="auto"/>
                            <w:bottom w:val="none" w:sz="0" w:space="0" w:color="auto"/>
                            <w:right w:val="none" w:sz="0" w:space="0" w:color="auto"/>
                          </w:divBdr>
                          <w:divsChild>
                            <w:div w:id="525021296">
                              <w:marLeft w:val="-150"/>
                              <w:marRight w:val="-150"/>
                              <w:marTop w:val="0"/>
                              <w:marBottom w:val="0"/>
                              <w:divBdr>
                                <w:top w:val="none" w:sz="0" w:space="0" w:color="auto"/>
                                <w:left w:val="none" w:sz="0" w:space="0" w:color="auto"/>
                                <w:bottom w:val="none" w:sz="0" w:space="0" w:color="auto"/>
                                <w:right w:val="none" w:sz="0" w:space="0" w:color="auto"/>
                              </w:divBdr>
                              <w:divsChild>
                                <w:div w:id="446318301">
                                  <w:marLeft w:val="0"/>
                                  <w:marRight w:val="0"/>
                                  <w:marTop w:val="0"/>
                                  <w:marBottom w:val="0"/>
                                  <w:divBdr>
                                    <w:top w:val="none" w:sz="0" w:space="0" w:color="auto"/>
                                    <w:left w:val="none" w:sz="0" w:space="0" w:color="auto"/>
                                    <w:bottom w:val="none" w:sz="0" w:space="0" w:color="auto"/>
                                    <w:right w:val="none" w:sz="0" w:space="0" w:color="auto"/>
                                  </w:divBdr>
                                  <w:divsChild>
                                    <w:div w:id="1149056008">
                                      <w:marLeft w:val="0"/>
                                      <w:marRight w:val="0"/>
                                      <w:marTop w:val="0"/>
                                      <w:marBottom w:val="240"/>
                                      <w:divBdr>
                                        <w:top w:val="none" w:sz="0" w:space="0" w:color="auto"/>
                                        <w:left w:val="none" w:sz="0" w:space="0" w:color="auto"/>
                                        <w:bottom w:val="none" w:sz="0" w:space="0" w:color="auto"/>
                                        <w:right w:val="none" w:sz="0" w:space="0" w:color="auto"/>
                                      </w:divBdr>
                                    </w:div>
                                    <w:div w:id="268246192">
                                      <w:marLeft w:val="0"/>
                                      <w:marRight w:val="0"/>
                                      <w:marTop w:val="0"/>
                                      <w:marBottom w:val="0"/>
                                      <w:divBdr>
                                        <w:top w:val="none" w:sz="0" w:space="0" w:color="auto"/>
                                        <w:left w:val="none" w:sz="0" w:space="0" w:color="auto"/>
                                        <w:bottom w:val="none" w:sz="0" w:space="0" w:color="auto"/>
                                        <w:right w:val="none" w:sz="0" w:space="0" w:color="auto"/>
                                      </w:divBdr>
                                      <w:divsChild>
                                        <w:div w:id="1809661676">
                                          <w:marLeft w:val="0"/>
                                          <w:marRight w:val="0"/>
                                          <w:marTop w:val="0"/>
                                          <w:marBottom w:val="0"/>
                                          <w:divBdr>
                                            <w:top w:val="none" w:sz="0" w:space="0" w:color="auto"/>
                                            <w:left w:val="none" w:sz="0" w:space="0" w:color="auto"/>
                                            <w:bottom w:val="none" w:sz="0" w:space="0" w:color="auto"/>
                                            <w:right w:val="none" w:sz="0" w:space="0" w:color="auto"/>
                                          </w:divBdr>
                                          <w:divsChild>
                                            <w:div w:id="330988022">
                                              <w:marLeft w:val="0"/>
                                              <w:marRight w:val="0"/>
                                              <w:marTop w:val="0"/>
                                              <w:marBottom w:val="0"/>
                                              <w:divBdr>
                                                <w:top w:val="none" w:sz="0" w:space="0" w:color="auto"/>
                                                <w:left w:val="none" w:sz="0" w:space="0" w:color="auto"/>
                                                <w:bottom w:val="none" w:sz="0" w:space="0" w:color="auto"/>
                                                <w:right w:val="none" w:sz="0" w:space="0" w:color="auto"/>
                                              </w:divBdr>
                                              <w:divsChild>
                                                <w:div w:id="1183590380">
                                                  <w:marLeft w:val="0"/>
                                                  <w:marRight w:val="0"/>
                                                  <w:marTop w:val="0"/>
                                                  <w:marBottom w:val="0"/>
                                                  <w:divBdr>
                                                    <w:top w:val="none" w:sz="0" w:space="0" w:color="auto"/>
                                                    <w:left w:val="none" w:sz="0" w:space="0" w:color="auto"/>
                                                    <w:bottom w:val="none" w:sz="0" w:space="0" w:color="auto"/>
                                                    <w:right w:val="none" w:sz="0" w:space="0" w:color="auto"/>
                                                  </w:divBdr>
                                                  <w:divsChild>
                                                    <w:div w:id="815339990">
                                                      <w:marLeft w:val="0"/>
                                                      <w:marRight w:val="0"/>
                                                      <w:marTop w:val="0"/>
                                                      <w:marBottom w:val="0"/>
                                                      <w:divBdr>
                                                        <w:top w:val="none" w:sz="0" w:space="0" w:color="auto"/>
                                                        <w:left w:val="none" w:sz="0" w:space="0" w:color="auto"/>
                                                        <w:bottom w:val="none" w:sz="0" w:space="0" w:color="auto"/>
                                                        <w:right w:val="none" w:sz="0" w:space="0" w:color="auto"/>
                                                      </w:divBdr>
                                                      <w:divsChild>
                                                        <w:div w:id="313218646">
                                                          <w:marLeft w:val="-150"/>
                                                          <w:marRight w:val="-150"/>
                                                          <w:marTop w:val="0"/>
                                                          <w:marBottom w:val="0"/>
                                                          <w:divBdr>
                                                            <w:top w:val="none" w:sz="0" w:space="0" w:color="auto"/>
                                                            <w:left w:val="none" w:sz="0" w:space="0" w:color="auto"/>
                                                            <w:bottom w:val="none" w:sz="0" w:space="0" w:color="auto"/>
                                                            <w:right w:val="none" w:sz="0" w:space="0" w:color="auto"/>
                                                          </w:divBdr>
                                                          <w:divsChild>
                                                            <w:div w:id="1052462559">
                                                              <w:marLeft w:val="0"/>
                                                              <w:marRight w:val="0"/>
                                                              <w:marTop w:val="0"/>
                                                              <w:marBottom w:val="0"/>
                                                              <w:divBdr>
                                                                <w:top w:val="none" w:sz="0" w:space="0" w:color="auto"/>
                                                                <w:left w:val="none" w:sz="0" w:space="0" w:color="auto"/>
                                                                <w:bottom w:val="none" w:sz="0" w:space="0" w:color="auto"/>
                                                                <w:right w:val="none" w:sz="0" w:space="0" w:color="auto"/>
                                                              </w:divBdr>
                                                              <w:divsChild>
                                                                <w:div w:id="733358224">
                                                                  <w:marLeft w:val="0"/>
                                                                  <w:marRight w:val="0"/>
                                                                  <w:marTop w:val="0"/>
                                                                  <w:marBottom w:val="0"/>
                                                                  <w:divBdr>
                                                                    <w:top w:val="none" w:sz="0" w:space="0" w:color="auto"/>
                                                                    <w:left w:val="none" w:sz="0" w:space="0" w:color="auto"/>
                                                                    <w:bottom w:val="none" w:sz="0" w:space="0" w:color="auto"/>
                                                                    <w:right w:val="none" w:sz="0" w:space="0" w:color="auto"/>
                                                                  </w:divBdr>
                                                                  <w:divsChild>
                                                                    <w:div w:id="1358115571">
                                                                      <w:marLeft w:val="0"/>
                                                                      <w:marRight w:val="0"/>
                                                                      <w:marTop w:val="0"/>
                                                                      <w:marBottom w:val="0"/>
                                                                      <w:divBdr>
                                                                        <w:top w:val="none" w:sz="0" w:space="0" w:color="auto"/>
                                                                        <w:left w:val="none" w:sz="0" w:space="0" w:color="auto"/>
                                                                        <w:bottom w:val="none" w:sz="0" w:space="0" w:color="auto"/>
                                                                        <w:right w:val="none" w:sz="0" w:space="0" w:color="auto"/>
                                                                      </w:divBdr>
                                                                      <w:divsChild>
                                                                        <w:div w:id="2121563630">
                                                                          <w:marLeft w:val="0"/>
                                                                          <w:marRight w:val="0"/>
                                                                          <w:marTop w:val="0"/>
                                                                          <w:marBottom w:val="0"/>
                                                                          <w:divBdr>
                                                                            <w:top w:val="none" w:sz="0" w:space="0" w:color="auto"/>
                                                                            <w:left w:val="none" w:sz="0" w:space="0" w:color="auto"/>
                                                                            <w:bottom w:val="none" w:sz="0" w:space="0" w:color="auto"/>
                                                                            <w:right w:val="none" w:sz="0" w:space="0" w:color="auto"/>
                                                                          </w:divBdr>
                                                                          <w:divsChild>
                                                                            <w:div w:id="1069575434">
                                                                              <w:marLeft w:val="0"/>
                                                                              <w:marRight w:val="0"/>
                                                                              <w:marTop w:val="0"/>
                                                                              <w:marBottom w:val="0"/>
                                                                              <w:divBdr>
                                                                                <w:top w:val="none" w:sz="0" w:space="0" w:color="auto"/>
                                                                                <w:left w:val="none" w:sz="0" w:space="0" w:color="auto"/>
                                                                                <w:bottom w:val="none" w:sz="0" w:space="0" w:color="auto"/>
                                                                                <w:right w:val="none" w:sz="0" w:space="0" w:color="auto"/>
                                                                              </w:divBdr>
                                                                            </w:div>
                                                                            <w:div w:id="469977328">
                                                                              <w:marLeft w:val="0"/>
                                                                              <w:marRight w:val="0"/>
                                                                              <w:marTop w:val="0"/>
                                                                              <w:marBottom w:val="0"/>
                                                                              <w:divBdr>
                                                                                <w:top w:val="none" w:sz="0" w:space="0" w:color="auto"/>
                                                                                <w:left w:val="none" w:sz="0" w:space="0" w:color="auto"/>
                                                                                <w:bottom w:val="none" w:sz="0" w:space="0" w:color="auto"/>
                                                                                <w:right w:val="none" w:sz="0" w:space="0" w:color="auto"/>
                                                                              </w:divBdr>
                                                                              <w:divsChild>
                                                                                <w:div w:id="1258295601">
                                                                                  <w:marLeft w:val="0"/>
                                                                                  <w:marRight w:val="0"/>
                                                                                  <w:marTop w:val="0"/>
                                                                                  <w:marBottom w:val="0"/>
                                                                                  <w:divBdr>
                                                                                    <w:top w:val="none" w:sz="0" w:space="0" w:color="auto"/>
                                                                                    <w:left w:val="none" w:sz="0" w:space="0" w:color="auto"/>
                                                                                    <w:bottom w:val="none" w:sz="0" w:space="0" w:color="auto"/>
                                                                                    <w:right w:val="none" w:sz="0" w:space="0" w:color="auto"/>
                                                                                  </w:divBdr>
                                                                                  <w:divsChild>
                                                                                    <w:div w:id="674191735">
                                                                                      <w:marLeft w:val="0"/>
                                                                                      <w:marRight w:val="0"/>
                                                                                      <w:marTop w:val="0"/>
                                                                                      <w:marBottom w:val="0"/>
                                                                                      <w:divBdr>
                                                                                        <w:top w:val="none" w:sz="0" w:space="0" w:color="auto"/>
                                                                                        <w:left w:val="none" w:sz="0" w:space="0" w:color="auto"/>
                                                                                        <w:bottom w:val="none" w:sz="0" w:space="0" w:color="auto"/>
                                                                                        <w:right w:val="none" w:sz="0" w:space="0" w:color="auto"/>
                                                                                      </w:divBdr>
                                                                                      <w:divsChild>
                                                                                        <w:div w:id="1784494495">
                                                                                          <w:marLeft w:val="0"/>
                                                                                          <w:marRight w:val="0"/>
                                                                                          <w:marTop w:val="0"/>
                                                                                          <w:marBottom w:val="0"/>
                                                                                          <w:divBdr>
                                                                                            <w:top w:val="none" w:sz="0" w:space="0" w:color="auto"/>
                                                                                            <w:left w:val="none" w:sz="0" w:space="0" w:color="auto"/>
                                                                                            <w:bottom w:val="none" w:sz="0" w:space="0" w:color="auto"/>
                                                                                            <w:right w:val="none" w:sz="0" w:space="0" w:color="auto"/>
                                                                                          </w:divBdr>
                                                                                          <w:divsChild>
                                                                                            <w:div w:id="12004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698105">
                                                                              <w:marLeft w:val="0"/>
                                                                              <w:marRight w:val="0"/>
                                                                              <w:marTop w:val="0"/>
                                                                              <w:marBottom w:val="0"/>
                                                                              <w:divBdr>
                                                                                <w:top w:val="none" w:sz="0" w:space="0" w:color="auto"/>
                                                                                <w:left w:val="none" w:sz="0" w:space="0" w:color="auto"/>
                                                                                <w:bottom w:val="none" w:sz="0" w:space="0" w:color="auto"/>
                                                                                <w:right w:val="none" w:sz="0" w:space="0" w:color="auto"/>
                                                                              </w:divBdr>
                                                                              <w:divsChild>
                                                                                <w:div w:id="594943774">
                                                                                  <w:marLeft w:val="0"/>
                                                                                  <w:marRight w:val="0"/>
                                                                                  <w:marTop w:val="0"/>
                                                                                  <w:marBottom w:val="0"/>
                                                                                  <w:divBdr>
                                                                                    <w:top w:val="none" w:sz="0" w:space="0" w:color="auto"/>
                                                                                    <w:left w:val="none" w:sz="0" w:space="0" w:color="auto"/>
                                                                                    <w:bottom w:val="none" w:sz="0" w:space="0" w:color="auto"/>
                                                                                    <w:right w:val="none" w:sz="0" w:space="0" w:color="auto"/>
                                                                                  </w:divBdr>
                                                                                  <w:divsChild>
                                                                                    <w:div w:id="1431705719">
                                                                                      <w:marLeft w:val="0"/>
                                                                                      <w:marRight w:val="0"/>
                                                                                      <w:marTop w:val="0"/>
                                                                                      <w:marBottom w:val="0"/>
                                                                                      <w:divBdr>
                                                                                        <w:top w:val="none" w:sz="0" w:space="0" w:color="auto"/>
                                                                                        <w:left w:val="none" w:sz="0" w:space="0" w:color="auto"/>
                                                                                        <w:bottom w:val="none" w:sz="0" w:space="0" w:color="auto"/>
                                                                                        <w:right w:val="none" w:sz="0" w:space="0" w:color="auto"/>
                                                                                      </w:divBdr>
                                                                                      <w:divsChild>
                                                                                        <w:div w:id="22440626">
                                                                                          <w:marLeft w:val="0"/>
                                                                                          <w:marRight w:val="0"/>
                                                                                          <w:marTop w:val="0"/>
                                                                                          <w:marBottom w:val="0"/>
                                                                                          <w:divBdr>
                                                                                            <w:top w:val="none" w:sz="0" w:space="0" w:color="auto"/>
                                                                                            <w:left w:val="none" w:sz="0" w:space="0" w:color="auto"/>
                                                                                            <w:bottom w:val="none" w:sz="0" w:space="0" w:color="auto"/>
                                                                                            <w:right w:val="none" w:sz="0" w:space="0" w:color="auto"/>
                                                                                          </w:divBdr>
                                                                                          <w:divsChild>
                                                                                            <w:div w:id="96130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71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761767">
      <w:bodyDiv w:val="1"/>
      <w:marLeft w:val="0"/>
      <w:marRight w:val="0"/>
      <w:marTop w:val="0"/>
      <w:marBottom w:val="0"/>
      <w:divBdr>
        <w:top w:val="none" w:sz="0" w:space="0" w:color="auto"/>
        <w:left w:val="none" w:sz="0" w:space="0" w:color="auto"/>
        <w:bottom w:val="none" w:sz="0" w:space="0" w:color="auto"/>
        <w:right w:val="none" w:sz="0" w:space="0" w:color="auto"/>
      </w:divBdr>
      <w:divsChild>
        <w:div w:id="238710310">
          <w:marLeft w:val="0"/>
          <w:marRight w:val="0"/>
          <w:marTop w:val="0"/>
          <w:marBottom w:val="0"/>
          <w:divBdr>
            <w:top w:val="none" w:sz="0" w:space="0" w:color="auto"/>
            <w:left w:val="none" w:sz="0" w:space="0" w:color="auto"/>
            <w:bottom w:val="none" w:sz="0" w:space="0" w:color="auto"/>
            <w:right w:val="none" w:sz="0" w:space="0" w:color="auto"/>
          </w:divBdr>
          <w:divsChild>
            <w:div w:id="419909244">
              <w:marLeft w:val="0"/>
              <w:marRight w:val="0"/>
              <w:marTop w:val="0"/>
              <w:marBottom w:val="0"/>
              <w:divBdr>
                <w:top w:val="none" w:sz="0" w:space="0" w:color="auto"/>
                <w:left w:val="none" w:sz="0" w:space="0" w:color="auto"/>
                <w:bottom w:val="none" w:sz="0" w:space="0" w:color="auto"/>
                <w:right w:val="none" w:sz="0" w:space="0" w:color="auto"/>
              </w:divBdr>
              <w:divsChild>
                <w:div w:id="225382845">
                  <w:marLeft w:val="0"/>
                  <w:marRight w:val="0"/>
                  <w:marTop w:val="0"/>
                  <w:marBottom w:val="0"/>
                  <w:divBdr>
                    <w:top w:val="none" w:sz="0" w:space="0" w:color="auto"/>
                    <w:left w:val="none" w:sz="0" w:space="0" w:color="auto"/>
                    <w:bottom w:val="none" w:sz="0" w:space="0" w:color="auto"/>
                    <w:right w:val="none" w:sz="0" w:space="0" w:color="auto"/>
                  </w:divBdr>
                  <w:divsChild>
                    <w:div w:id="714432292">
                      <w:marLeft w:val="0"/>
                      <w:marRight w:val="0"/>
                      <w:marTop w:val="0"/>
                      <w:marBottom w:val="0"/>
                      <w:divBdr>
                        <w:top w:val="none" w:sz="0" w:space="0" w:color="auto"/>
                        <w:left w:val="none" w:sz="0" w:space="0" w:color="auto"/>
                        <w:bottom w:val="none" w:sz="0" w:space="0" w:color="auto"/>
                        <w:right w:val="none" w:sz="0" w:space="0" w:color="auto"/>
                      </w:divBdr>
                      <w:divsChild>
                        <w:div w:id="2006276023">
                          <w:marLeft w:val="0"/>
                          <w:marRight w:val="0"/>
                          <w:marTop w:val="0"/>
                          <w:marBottom w:val="0"/>
                          <w:divBdr>
                            <w:top w:val="none" w:sz="0" w:space="0" w:color="auto"/>
                            <w:left w:val="none" w:sz="0" w:space="0" w:color="auto"/>
                            <w:bottom w:val="none" w:sz="0" w:space="0" w:color="auto"/>
                            <w:right w:val="none" w:sz="0" w:space="0" w:color="auto"/>
                          </w:divBdr>
                          <w:divsChild>
                            <w:div w:id="688213261">
                              <w:marLeft w:val="-150"/>
                              <w:marRight w:val="-150"/>
                              <w:marTop w:val="0"/>
                              <w:marBottom w:val="0"/>
                              <w:divBdr>
                                <w:top w:val="none" w:sz="0" w:space="0" w:color="auto"/>
                                <w:left w:val="none" w:sz="0" w:space="0" w:color="auto"/>
                                <w:bottom w:val="none" w:sz="0" w:space="0" w:color="auto"/>
                                <w:right w:val="none" w:sz="0" w:space="0" w:color="auto"/>
                              </w:divBdr>
                              <w:divsChild>
                                <w:div w:id="1809126969">
                                  <w:marLeft w:val="0"/>
                                  <w:marRight w:val="0"/>
                                  <w:marTop w:val="0"/>
                                  <w:marBottom w:val="0"/>
                                  <w:divBdr>
                                    <w:top w:val="none" w:sz="0" w:space="0" w:color="auto"/>
                                    <w:left w:val="none" w:sz="0" w:space="0" w:color="auto"/>
                                    <w:bottom w:val="none" w:sz="0" w:space="0" w:color="auto"/>
                                    <w:right w:val="none" w:sz="0" w:space="0" w:color="auto"/>
                                  </w:divBdr>
                                  <w:divsChild>
                                    <w:div w:id="1279532319">
                                      <w:marLeft w:val="0"/>
                                      <w:marRight w:val="0"/>
                                      <w:marTop w:val="0"/>
                                      <w:marBottom w:val="240"/>
                                      <w:divBdr>
                                        <w:top w:val="none" w:sz="0" w:space="0" w:color="auto"/>
                                        <w:left w:val="none" w:sz="0" w:space="0" w:color="auto"/>
                                        <w:bottom w:val="none" w:sz="0" w:space="0" w:color="auto"/>
                                        <w:right w:val="none" w:sz="0" w:space="0" w:color="auto"/>
                                      </w:divBdr>
                                    </w:div>
                                    <w:div w:id="1323317632">
                                      <w:marLeft w:val="0"/>
                                      <w:marRight w:val="0"/>
                                      <w:marTop w:val="0"/>
                                      <w:marBottom w:val="0"/>
                                      <w:divBdr>
                                        <w:top w:val="none" w:sz="0" w:space="0" w:color="auto"/>
                                        <w:left w:val="none" w:sz="0" w:space="0" w:color="auto"/>
                                        <w:bottom w:val="none" w:sz="0" w:space="0" w:color="auto"/>
                                        <w:right w:val="none" w:sz="0" w:space="0" w:color="auto"/>
                                      </w:divBdr>
                                      <w:divsChild>
                                        <w:div w:id="1460100361">
                                          <w:marLeft w:val="0"/>
                                          <w:marRight w:val="0"/>
                                          <w:marTop w:val="0"/>
                                          <w:marBottom w:val="0"/>
                                          <w:divBdr>
                                            <w:top w:val="none" w:sz="0" w:space="0" w:color="auto"/>
                                            <w:left w:val="none" w:sz="0" w:space="0" w:color="auto"/>
                                            <w:bottom w:val="none" w:sz="0" w:space="0" w:color="auto"/>
                                            <w:right w:val="none" w:sz="0" w:space="0" w:color="auto"/>
                                          </w:divBdr>
                                          <w:divsChild>
                                            <w:div w:id="926229822">
                                              <w:marLeft w:val="0"/>
                                              <w:marRight w:val="0"/>
                                              <w:marTop w:val="0"/>
                                              <w:marBottom w:val="0"/>
                                              <w:divBdr>
                                                <w:top w:val="none" w:sz="0" w:space="0" w:color="auto"/>
                                                <w:left w:val="none" w:sz="0" w:space="0" w:color="auto"/>
                                                <w:bottom w:val="none" w:sz="0" w:space="0" w:color="auto"/>
                                                <w:right w:val="none" w:sz="0" w:space="0" w:color="auto"/>
                                              </w:divBdr>
                                              <w:divsChild>
                                                <w:div w:id="2091386989">
                                                  <w:marLeft w:val="0"/>
                                                  <w:marRight w:val="0"/>
                                                  <w:marTop w:val="0"/>
                                                  <w:marBottom w:val="0"/>
                                                  <w:divBdr>
                                                    <w:top w:val="none" w:sz="0" w:space="0" w:color="auto"/>
                                                    <w:left w:val="none" w:sz="0" w:space="0" w:color="auto"/>
                                                    <w:bottom w:val="none" w:sz="0" w:space="0" w:color="auto"/>
                                                    <w:right w:val="none" w:sz="0" w:space="0" w:color="auto"/>
                                                  </w:divBdr>
                                                  <w:divsChild>
                                                    <w:div w:id="108207099">
                                                      <w:marLeft w:val="0"/>
                                                      <w:marRight w:val="0"/>
                                                      <w:marTop w:val="0"/>
                                                      <w:marBottom w:val="0"/>
                                                      <w:divBdr>
                                                        <w:top w:val="none" w:sz="0" w:space="0" w:color="auto"/>
                                                        <w:left w:val="none" w:sz="0" w:space="0" w:color="auto"/>
                                                        <w:bottom w:val="none" w:sz="0" w:space="0" w:color="auto"/>
                                                        <w:right w:val="none" w:sz="0" w:space="0" w:color="auto"/>
                                                      </w:divBdr>
                                                      <w:divsChild>
                                                        <w:div w:id="152796929">
                                                          <w:marLeft w:val="-150"/>
                                                          <w:marRight w:val="-150"/>
                                                          <w:marTop w:val="0"/>
                                                          <w:marBottom w:val="0"/>
                                                          <w:divBdr>
                                                            <w:top w:val="none" w:sz="0" w:space="0" w:color="auto"/>
                                                            <w:left w:val="none" w:sz="0" w:space="0" w:color="auto"/>
                                                            <w:bottom w:val="none" w:sz="0" w:space="0" w:color="auto"/>
                                                            <w:right w:val="none" w:sz="0" w:space="0" w:color="auto"/>
                                                          </w:divBdr>
                                                          <w:divsChild>
                                                            <w:div w:id="1910261455">
                                                              <w:marLeft w:val="0"/>
                                                              <w:marRight w:val="0"/>
                                                              <w:marTop w:val="0"/>
                                                              <w:marBottom w:val="0"/>
                                                              <w:divBdr>
                                                                <w:top w:val="none" w:sz="0" w:space="0" w:color="auto"/>
                                                                <w:left w:val="none" w:sz="0" w:space="0" w:color="auto"/>
                                                                <w:bottom w:val="none" w:sz="0" w:space="0" w:color="auto"/>
                                                                <w:right w:val="none" w:sz="0" w:space="0" w:color="auto"/>
                                                              </w:divBdr>
                                                              <w:divsChild>
                                                                <w:div w:id="1356425797">
                                                                  <w:marLeft w:val="0"/>
                                                                  <w:marRight w:val="0"/>
                                                                  <w:marTop w:val="0"/>
                                                                  <w:marBottom w:val="0"/>
                                                                  <w:divBdr>
                                                                    <w:top w:val="none" w:sz="0" w:space="0" w:color="auto"/>
                                                                    <w:left w:val="none" w:sz="0" w:space="0" w:color="auto"/>
                                                                    <w:bottom w:val="none" w:sz="0" w:space="0" w:color="auto"/>
                                                                    <w:right w:val="none" w:sz="0" w:space="0" w:color="auto"/>
                                                                  </w:divBdr>
                                                                  <w:divsChild>
                                                                    <w:div w:id="1359501043">
                                                                      <w:marLeft w:val="0"/>
                                                                      <w:marRight w:val="0"/>
                                                                      <w:marTop w:val="0"/>
                                                                      <w:marBottom w:val="0"/>
                                                                      <w:divBdr>
                                                                        <w:top w:val="none" w:sz="0" w:space="0" w:color="auto"/>
                                                                        <w:left w:val="none" w:sz="0" w:space="0" w:color="auto"/>
                                                                        <w:bottom w:val="none" w:sz="0" w:space="0" w:color="auto"/>
                                                                        <w:right w:val="none" w:sz="0" w:space="0" w:color="auto"/>
                                                                      </w:divBdr>
                                                                      <w:divsChild>
                                                                        <w:div w:id="391541833">
                                                                          <w:marLeft w:val="0"/>
                                                                          <w:marRight w:val="0"/>
                                                                          <w:marTop w:val="0"/>
                                                                          <w:marBottom w:val="0"/>
                                                                          <w:divBdr>
                                                                            <w:top w:val="none" w:sz="0" w:space="0" w:color="auto"/>
                                                                            <w:left w:val="none" w:sz="0" w:space="0" w:color="auto"/>
                                                                            <w:bottom w:val="none" w:sz="0" w:space="0" w:color="auto"/>
                                                                            <w:right w:val="none" w:sz="0" w:space="0" w:color="auto"/>
                                                                          </w:divBdr>
                                                                          <w:divsChild>
                                                                            <w:div w:id="1814830558">
                                                                              <w:marLeft w:val="0"/>
                                                                              <w:marRight w:val="0"/>
                                                                              <w:marTop w:val="0"/>
                                                                              <w:marBottom w:val="0"/>
                                                                              <w:divBdr>
                                                                                <w:top w:val="none" w:sz="0" w:space="0" w:color="auto"/>
                                                                                <w:left w:val="none" w:sz="0" w:space="0" w:color="auto"/>
                                                                                <w:bottom w:val="none" w:sz="0" w:space="0" w:color="auto"/>
                                                                                <w:right w:val="none" w:sz="0" w:space="0" w:color="auto"/>
                                                                              </w:divBdr>
                                                                              <w:divsChild>
                                                                                <w:div w:id="572735178">
                                                                                  <w:marLeft w:val="0"/>
                                                                                  <w:marRight w:val="0"/>
                                                                                  <w:marTop w:val="0"/>
                                                                                  <w:marBottom w:val="0"/>
                                                                                  <w:divBdr>
                                                                                    <w:top w:val="none" w:sz="0" w:space="0" w:color="auto"/>
                                                                                    <w:left w:val="none" w:sz="0" w:space="0" w:color="auto"/>
                                                                                    <w:bottom w:val="none" w:sz="0" w:space="0" w:color="auto"/>
                                                                                    <w:right w:val="none" w:sz="0" w:space="0" w:color="auto"/>
                                                                                  </w:divBdr>
                                                                                  <w:divsChild>
                                                                                    <w:div w:id="1081028800">
                                                                                      <w:marLeft w:val="0"/>
                                                                                      <w:marRight w:val="0"/>
                                                                                      <w:marTop w:val="0"/>
                                                                                      <w:marBottom w:val="0"/>
                                                                                      <w:divBdr>
                                                                                        <w:top w:val="none" w:sz="0" w:space="0" w:color="auto"/>
                                                                                        <w:left w:val="none" w:sz="0" w:space="0" w:color="auto"/>
                                                                                        <w:bottom w:val="none" w:sz="0" w:space="0" w:color="auto"/>
                                                                                        <w:right w:val="none" w:sz="0" w:space="0" w:color="auto"/>
                                                                                      </w:divBdr>
                                                                                    </w:div>
                                                                                    <w:div w:id="1994988870">
                                                                                      <w:marLeft w:val="0"/>
                                                                                      <w:marRight w:val="0"/>
                                                                                      <w:marTop w:val="0"/>
                                                                                      <w:marBottom w:val="0"/>
                                                                                      <w:divBdr>
                                                                                        <w:top w:val="none" w:sz="0" w:space="0" w:color="auto"/>
                                                                                        <w:left w:val="none" w:sz="0" w:space="0" w:color="auto"/>
                                                                                        <w:bottom w:val="none" w:sz="0" w:space="0" w:color="auto"/>
                                                                                        <w:right w:val="none" w:sz="0" w:space="0" w:color="auto"/>
                                                                                      </w:divBdr>
                                                                                      <w:divsChild>
                                                                                        <w:div w:id="122429282">
                                                                                          <w:marLeft w:val="0"/>
                                                                                          <w:marRight w:val="0"/>
                                                                                          <w:marTop w:val="0"/>
                                                                                          <w:marBottom w:val="0"/>
                                                                                          <w:divBdr>
                                                                                            <w:top w:val="none" w:sz="0" w:space="0" w:color="auto"/>
                                                                                            <w:left w:val="none" w:sz="0" w:space="0" w:color="auto"/>
                                                                                            <w:bottom w:val="none" w:sz="0" w:space="0" w:color="auto"/>
                                                                                            <w:right w:val="none" w:sz="0" w:space="0" w:color="auto"/>
                                                                                          </w:divBdr>
                                                                                          <w:divsChild>
                                                                                            <w:div w:id="102663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693191">
                                                                              <w:marLeft w:val="0"/>
                                                                              <w:marRight w:val="0"/>
                                                                              <w:marTop w:val="0"/>
                                                                              <w:marBottom w:val="0"/>
                                                                              <w:divBdr>
                                                                                <w:top w:val="none" w:sz="0" w:space="0" w:color="auto"/>
                                                                                <w:left w:val="none" w:sz="0" w:space="0" w:color="auto"/>
                                                                                <w:bottom w:val="none" w:sz="0" w:space="0" w:color="auto"/>
                                                                                <w:right w:val="none" w:sz="0" w:space="0" w:color="auto"/>
                                                                              </w:divBdr>
                                                                            </w:div>
                                                                            <w:div w:id="1135173685">
                                                                              <w:marLeft w:val="0"/>
                                                                              <w:marRight w:val="0"/>
                                                                              <w:marTop w:val="0"/>
                                                                              <w:marBottom w:val="0"/>
                                                                              <w:divBdr>
                                                                                <w:top w:val="none" w:sz="0" w:space="0" w:color="auto"/>
                                                                                <w:left w:val="none" w:sz="0" w:space="0" w:color="auto"/>
                                                                                <w:bottom w:val="none" w:sz="0" w:space="0" w:color="auto"/>
                                                                                <w:right w:val="none" w:sz="0" w:space="0" w:color="auto"/>
                                                                              </w:divBdr>
                                                                              <w:divsChild>
                                                                                <w:div w:id="389042984">
                                                                                  <w:marLeft w:val="0"/>
                                                                                  <w:marRight w:val="0"/>
                                                                                  <w:marTop w:val="0"/>
                                                                                  <w:marBottom w:val="0"/>
                                                                                  <w:divBdr>
                                                                                    <w:top w:val="none" w:sz="0" w:space="0" w:color="auto"/>
                                                                                    <w:left w:val="none" w:sz="0" w:space="0" w:color="auto"/>
                                                                                    <w:bottom w:val="none" w:sz="0" w:space="0" w:color="auto"/>
                                                                                    <w:right w:val="none" w:sz="0" w:space="0" w:color="auto"/>
                                                                                  </w:divBdr>
                                                                                  <w:divsChild>
                                                                                    <w:div w:id="1824271374">
                                                                                      <w:marLeft w:val="0"/>
                                                                                      <w:marRight w:val="0"/>
                                                                                      <w:marTop w:val="0"/>
                                                                                      <w:marBottom w:val="0"/>
                                                                                      <w:divBdr>
                                                                                        <w:top w:val="none" w:sz="0" w:space="0" w:color="auto"/>
                                                                                        <w:left w:val="none" w:sz="0" w:space="0" w:color="auto"/>
                                                                                        <w:bottom w:val="none" w:sz="0" w:space="0" w:color="auto"/>
                                                                                        <w:right w:val="none" w:sz="0" w:space="0" w:color="auto"/>
                                                                                      </w:divBdr>
                                                                                      <w:divsChild>
                                                                                        <w:div w:id="1742634980">
                                                                                          <w:marLeft w:val="0"/>
                                                                                          <w:marRight w:val="0"/>
                                                                                          <w:marTop w:val="0"/>
                                                                                          <w:marBottom w:val="0"/>
                                                                                          <w:divBdr>
                                                                                            <w:top w:val="none" w:sz="0" w:space="0" w:color="auto"/>
                                                                                            <w:left w:val="none" w:sz="0" w:space="0" w:color="auto"/>
                                                                                            <w:bottom w:val="none" w:sz="0" w:space="0" w:color="auto"/>
                                                                                            <w:right w:val="none" w:sz="0" w:space="0" w:color="auto"/>
                                                                                          </w:divBdr>
                                                                                          <w:divsChild>
                                                                                            <w:div w:id="55732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948645">
                                                                              <w:marLeft w:val="0"/>
                                                                              <w:marRight w:val="0"/>
                                                                              <w:marTop w:val="0"/>
                                                                              <w:marBottom w:val="0"/>
                                                                              <w:divBdr>
                                                                                <w:top w:val="none" w:sz="0" w:space="0" w:color="auto"/>
                                                                                <w:left w:val="none" w:sz="0" w:space="0" w:color="auto"/>
                                                                                <w:bottom w:val="none" w:sz="0" w:space="0" w:color="auto"/>
                                                                                <w:right w:val="none" w:sz="0" w:space="0" w:color="auto"/>
                                                                              </w:divBdr>
                                                                            </w:div>
                                                                            <w:div w:id="149869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FBC32-40CB-461A-9A78-EB0854ED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20</Pages>
  <Words>3135</Words>
  <Characters>17244</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Ministère des Armées</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SCHMITT Laurent AGT TECH P2CL DEF</dc:creator>
  <cp:keywords/>
  <dc:description/>
  <cp:lastModifiedBy>SCHMITT Laurent AGT TECH P2CL DEF</cp:lastModifiedBy>
  <cp:revision>3</cp:revision>
  <cp:lastPrinted>2019-05-29T14:11:00Z</cp:lastPrinted>
  <dcterms:created xsi:type="dcterms:W3CDTF">2019-05-29T13:07:00Z</dcterms:created>
  <dcterms:modified xsi:type="dcterms:W3CDTF">2019-05-29T14:11:00Z</dcterms:modified>
</cp:coreProperties>
</file>